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D3" w:rsidRDefault="002742A8">
      <w:pPr>
        <w:rPr>
          <w:rFonts w:hint="eastAsia"/>
        </w:rPr>
      </w:pPr>
      <w:r>
        <w:rPr>
          <w:rFonts w:hint="eastAsia"/>
        </w:rPr>
        <w:t>光仁國小</w:t>
      </w:r>
      <w:bookmarkStart w:id="0" w:name="_GoBack"/>
      <w:bookmarkEnd w:id="0"/>
      <w:r w:rsidR="00CC0CA2">
        <w:rPr>
          <w:rFonts w:hint="eastAsia"/>
        </w:rPr>
        <w:t>107/09/03</w:t>
      </w:r>
      <w:r w:rsidR="00CC0CA2">
        <w:rPr>
          <w:rFonts w:hint="eastAsia"/>
        </w:rPr>
        <w:t>至</w:t>
      </w:r>
      <w:r w:rsidR="00CC0CA2">
        <w:rPr>
          <w:rFonts w:hint="eastAsia"/>
        </w:rPr>
        <w:t>107/09/07</w:t>
      </w:r>
      <w:r w:rsidR="00CC0CA2">
        <w:rPr>
          <w:rFonts w:hint="eastAsia"/>
        </w:rPr>
        <w:t>登革熱處理相關照片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303"/>
      </w:tblGrid>
      <w:tr w:rsidR="00CC0CA2" w:rsidTr="002742A8">
        <w:tc>
          <w:tcPr>
            <w:tcW w:w="4219" w:type="dxa"/>
          </w:tcPr>
          <w:p w:rsidR="00CC0CA2" w:rsidRDefault="00CC0CA2">
            <w:r>
              <w:rPr>
                <w:noProof/>
              </w:rPr>
              <w:drawing>
                <wp:inline distT="0" distB="0" distL="0" distR="0" wp14:anchorId="0FB88A0B" wp14:editId="359490E7">
                  <wp:extent cx="2495549" cy="165735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67" cy="165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CC0CA2" w:rsidRDefault="00CC0CA2">
            <w:r>
              <w:rPr>
                <w:noProof/>
              </w:rPr>
              <w:drawing>
                <wp:inline distT="0" distB="0" distL="0" distR="0" wp14:anchorId="1F87BDA5" wp14:editId="3583209C">
                  <wp:extent cx="2571749" cy="164465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867" cy="164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A2" w:rsidTr="002742A8">
        <w:tc>
          <w:tcPr>
            <w:tcW w:w="4219" w:type="dxa"/>
          </w:tcPr>
          <w:p w:rsidR="00CC0CA2" w:rsidRDefault="00CC0CA2">
            <w:r>
              <w:rPr>
                <w:rFonts w:hint="eastAsia"/>
              </w:rPr>
              <w:t>撿拾落葉</w:t>
            </w:r>
          </w:p>
        </w:tc>
        <w:tc>
          <w:tcPr>
            <w:tcW w:w="4303" w:type="dxa"/>
          </w:tcPr>
          <w:p w:rsidR="00CC0CA2" w:rsidRDefault="00CC0CA2">
            <w:r>
              <w:rPr>
                <w:rFonts w:hint="eastAsia"/>
              </w:rPr>
              <w:t>觀察水生植物有無蚊蟲之幼蟲</w:t>
            </w:r>
          </w:p>
        </w:tc>
      </w:tr>
      <w:tr w:rsidR="00CC0CA2" w:rsidTr="002742A8">
        <w:tc>
          <w:tcPr>
            <w:tcW w:w="4219" w:type="dxa"/>
          </w:tcPr>
          <w:p w:rsidR="00CC0CA2" w:rsidRDefault="00CC0CA2">
            <w:r>
              <w:rPr>
                <w:noProof/>
              </w:rPr>
              <w:drawing>
                <wp:inline distT="0" distB="0" distL="0" distR="0" wp14:anchorId="0286C6F5" wp14:editId="078B6705">
                  <wp:extent cx="2495550" cy="152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CC0CA2" w:rsidRDefault="00CC0CA2" w:rsidP="00CC0C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FBDF46" wp14:editId="1EB12A3C">
                  <wp:extent cx="2527300" cy="14859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79" cy="1488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A2" w:rsidTr="002742A8">
        <w:tc>
          <w:tcPr>
            <w:tcW w:w="4219" w:type="dxa"/>
          </w:tcPr>
          <w:p w:rsidR="00CC0CA2" w:rsidRDefault="00CC0CA2">
            <w:r>
              <w:rPr>
                <w:rFonts w:hint="eastAsia"/>
              </w:rPr>
              <w:t>檢視水槽下的積水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4303" w:type="dxa"/>
          </w:tcPr>
          <w:p w:rsidR="00CC0CA2" w:rsidRDefault="00CC0CA2">
            <w:r>
              <w:rPr>
                <w:rFonts w:hint="eastAsia"/>
              </w:rPr>
              <w:t>檢視廁所流理台下之積水</w:t>
            </w:r>
          </w:p>
        </w:tc>
      </w:tr>
      <w:tr w:rsidR="00CC0CA2" w:rsidTr="002742A8">
        <w:tc>
          <w:tcPr>
            <w:tcW w:w="4219" w:type="dxa"/>
          </w:tcPr>
          <w:p w:rsidR="00CC0CA2" w:rsidRDefault="00CC0CA2">
            <w:r>
              <w:rPr>
                <w:noProof/>
              </w:rPr>
              <w:drawing>
                <wp:inline distT="0" distB="0" distL="0" distR="0" wp14:anchorId="0DADF1A8" wp14:editId="651C6CE8">
                  <wp:extent cx="2495550" cy="163195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46" cy="163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CC0CA2" w:rsidRDefault="002742A8">
            <w:r>
              <w:rPr>
                <w:noProof/>
              </w:rPr>
              <w:drawing>
                <wp:inline distT="0" distB="0" distL="0" distR="0" wp14:anchorId="0E8AE6F0" wp14:editId="01CA32D3">
                  <wp:extent cx="2520950" cy="16446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A2" w:rsidTr="002742A8">
        <w:tc>
          <w:tcPr>
            <w:tcW w:w="4219" w:type="dxa"/>
          </w:tcPr>
          <w:p w:rsidR="00CC0CA2" w:rsidRDefault="00CC0CA2">
            <w:r>
              <w:rPr>
                <w:rFonts w:hint="eastAsia"/>
              </w:rPr>
              <w:t>檢視花圃</w:t>
            </w:r>
            <w:r w:rsidR="002742A8">
              <w:rPr>
                <w:rFonts w:hint="eastAsia"/>
              </w:rPr>
              <w:t>積水狀況</w:t>
            </w:r>
          </w:p>
        </w:tc>
        <w:tc>
          <w:tcPr>
            <w:tcW w:w="4303" w:type="dxa"/>
          </w:tcPr>
          <w:p w:rsidR="00CC0CA2" w:rsidRDefault="002742A8">
            <w:r>
              <w:rPr>
                <w:rFonts w:hint="eastAsia"/>
              </w:rPr>
              <w:t>水溝中有水但仍為流動狀況</w:t>
            </w:r>
          </w:p>
        </w:tc>
      </w:tr>
      <w:tr w:rsidR="00CC0CA2" w:rsidTr="002742A8">
        <w:tc>
          <w:tcPr>
            <w:tcW w:w="4219" w:type="dxa"/>
          </w:tcPr>
          <w:p w:rsidR="00CC0CA2" w:rsidRDefault="002742A8">
            <w:r>
              <w:rPr>
                <w:noProof/>
              </w:rPr>
              <w:drawing>
                <wp:inline distT="0" distB="0" distL="0" distR="0" wp14:anchorId="450C6D84" wp14:editId="08D248E2">
                  <wp:extent cx="2480733" cy="170815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733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CC0CA2" w:rsidRDefault="002742A8">
            <w:r>
              <w:rPr>
                <w:noProof/>
              </w:rPr>
              <w:drawing>
                <wp:inline distT="0" distB="0" distL="0" distR="0">
                  <wp:extent cx="2597150" cy="17335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45" cy="173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A2" w:rsidTr="002742A8">
        <w:tc>
          <w:tcPr>
            <w:tcW w:w="4219" w:type="dxa"/>
          </w:tcPr>
          <w:p w:rsidR="00CC0CA2" w:rsidRDefault="002742A8">
            <w:r>
              <w:rPr>
                <w:rFonts w:hint="eastAsia"/>
              </w:rPr>
              <w:t>水孔有堵塞現象，需通知改進</w:t>
            </w:r>
          </w:p>
        </w:tc>
        <w:tc>
          <w:tcPr>
            <w:tcW w:w="4303" w:type="dxa"/>
          </w:tcPr>
          <w:p w:rsidR="00CC0CA2" w:rsidRDefault="002742A8">
            <w:r>
              <w:rPr>
                <w:rFonts w:hint="eastAsia"/>
              </w:rPr>
              <w:t>花圃中有些積水，</w:t>
            </w:r>
            <w:r>
              <w:rPr>
                <w:rFonts w:hint="eastAsia"/>
              </w:rPr>
              <w:t>需通知改進</w:t>
            </w:r>
          </w:p>
        </w:tc>
      </w:tr>
    </w:tbl>
    <w:p w:rsidR="00CC0CA2" w:rsidRDefault="00CC0CA2"/>
    <w:sectPr w:rsidR="00CC0C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C5"/>
    <w:rsid w:val="002742A8"/>
    <w:rsid w:val="00B831D3"/>
    <w:rsid w:val="00C86D9E"/>
    <w:rsid w:val="00CC0CA2"/>
    <w:rsid w:val="00E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0C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0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2018-09-07T06:47:00Z</dcterms:created>
  <dcterms:modified xsi:type="dcterms:W3CDTF">2018-09-07T07:54:00Z</dcterms:modified>
</cp:coreProperties>
</file>