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78" w:rsidRPr="0028096E" w:rsidRDefault="009E2EA3" w:rsidP="009323B3">
      <w:pPr>
        <w:jc w:val="center"/>
        <w:rPr>
          <w:sz w:val="40"/>
          <w:szCs w:val="40"/>
          <w:lang w:val="en-GB"/>
        </w:rPr>
      </w:pPr>
      <w:r>
        <w:rPr>
          <w:rFonts w:hint="eastAsia"/>
          <w:sz w:val="40"/>
          <w:szCs w:val="40"/>
          <w:lang w:val="en-GB"/>
        </w:rPr>
        <w:t>臺北市私立光仁小學</w:t>
      </w:r>
      <w:r w:rsidR="00B04355" w:rsidRPr="0028096E">
        <w:rPr>
          <w:sz w:val="40"/>
          <w:szCs w:val="40"/>
          <w:lang w:val="en-GB"/>
        </w:rPr>
        <w:t>104</w:t>
      </w:r>
      <w:r w:rsidR="00970ABB">
        <w:rPr>
          <w:rFonts w:hint="eastAsia"/>
          <w:sz w:val="40"/>
          <w:szCs w:val="40"/>
          <w:lang w:val="en-GB"/>
        </w:rPr>
        <w:t>下</w:t>
      </w:r>
      <w:r w:rsidR="00B04355" w:rsidRPr="0028096E">
        <w:rPr>
          <w:rFonts w:hint="eastAsia"/>
          <w:sz w:val="40"/>
          <w:szCs w:val="40"/>
          <w:lang w:val="en-GB"/>
        </w:rPr>
        <w:t>多元社團</w:t>
      </w:r>
      <w:r>
        <w:rPr>
          <w:rFonts w:hint="eastAsia"/>
          <w:sz w:val="40"/>
          <w:szCs w:val="40"/>
          <w:lang w:val="en-GB"/>
        </w:rPr>
        <w:t>列表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6"/>
        <w:gridCol w:w="2578"/>
        <w:gridCol w:w="1289"/>
        <w:gridCol w:w="1290"/>
        <w:gridCol w:w="2479"/>
      </w:tblGrid>
      <w:tr w:rsidR="0028096E" w:rsidTr="009323B3">
        <w:trPr>
          <w:trHeight w:val="772"/>
        </w:trPr>
        <w:tc>
          <w:tcPr>
            <w:tcW w:w="586" w:type="dxa"/>
          </w:tcPr>
          <w:p w:rsidR="0028096E" w:rsidRDefault="0028096E">
            <w:pPr>
              <w:rPr>
                <w:lang w:val="en-GB"/>
              </w:rPr>
            </w:pPr>
            <w:bookmarkStart w:id="0" w:name="_GoBack"/>
            <w:r>
              <w:rPr>
                <w:rFonts w:hint="eastAsia"/>
                <w:lang w:val="en-GB"/>
              </w:rPr>
              <w:t>編號</w:t>
            </w:r>
          </w:p>
        </w:tc>
        <w:tc>
          <w:tcPr>
            <w:tcW w:w="2578" w:type="dxa"/>
          </w:tcPr>
          <w:p w:rsidR="0028096E" w:rsidRDefault="002809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組別</w:t>
            </w:r>
          </w:p>
        </w:tc>
        <w:tc>
          <w:tcPr>
            <w:tcW w:w="2579" w:type="dxa"/>
            <w:gridSpan w:val="2"/>
          </w:tcPr>
          <w:p w:rsidR="0028096E" w:rsidRDefault="002809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指導老師</w:t>
            </w:r>
          </w:p>
        </w:tc>
        <w:tc>
          <w:tcPr>
            <w:tcW w:w="2479" w:type="dxa"/>
          </w:tcPr>
          <w:p w:rsidR="0028096E" w:rsidRDefault="002809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上課教室</w:t>
            </w:r>
          </w:p>
        </w:tc>
      </w:tr>
      <w:tr w:rsidR="0028096E" w:rsidTr="009323B3">
        <w:trPr>
          <w:trHeight w:val="386"/>
        </w:trPr>
        <w:tc>
          <w:tcPr>
            <w:tcW w:w="586" w:type="dxa"/>
          </w:tcPr>
          <w:p w:rsidR="0028096E" w:rsidRDefault="002809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1</w:t>
            </w:r>
          </w:p>
        </w:tc>
        <w:tc>
          <w:tcPr>
            <w:tcW w:w="2578" w:type="dxa"/>
          </w:tcPr>
          <w:p w:rsidR="0028096E" w:rsidRDefault="002809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自然科學社</w:t>
            </w:r>
            <w:r>
              <w:rPr>
                <w:rFonts w:hint="eastAsia"/>
                <w:lang w:val="en-GB"/>
              </w:rPr>
              <w:t>1</w:t>
            </w:r>
          </w:p>
        </w:tc>
        <w:tc>
          <w:tcPr>
            <w:tcW w:w="1289" w:type="dxa"/>
          </w:tcPr>
          <w:p w:rsidR="0028096E" w:rsidRDefault="0028096E">
            <w:pPr>
              <w:rPr>
                <w:lang w:val="en-GB"/>
              </w:rPr>
            </w:pPr>
            <w:proofErr w:type="gramStart"/>
            <w:r>
              <w:rPr>
                <w:rFonts w:hint="eastAsia"/>
                <w:lang w:val="en-GB"/>
              </w:rPr>
              <w:t>陳韋宇</w:t>
            </w:r>
            <w:proofErr w:type="gramEnd"/>
          </w:p>
        </w:tc>
        <w:tc>
          <w:tcPr>
            <w:tcW w:w="1290" w:type="dxa"/>
          </w:tcPr>
          <w:p w:rsidR="0028096E" w:rsidRDefault="002809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羅天賜</w:t>
            </w:r>
          </w:p>
        </w:tc>
        <w:tc>
          <w:tcPr>
            <w:tcW w:w="2479" w:type="dxa"/>
          </w:tcPr>
          <w:p w:rsidR="0028096E" w:rsidRDefault="002809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自然教室</w:t>
            </w:r>
            <w:r>
              <w:rPr>
                <w:rFonts w:hint="eastAsia"/>
                <w:lang w:val="en-GB"/>
              </w:rPr>
              <w:t>1</w:t>
            </w:r>
          </w:p>
        </w:tc>
      </w:tr>
      <w:tr w:rsidR="0028096E" w:rsidTr="009323B3">
        <w:trPr>
          <w:trHeight w:val="373"/>
        </w:trPr>
        <w:tc>
          <w:tcPr>
            <w:tcW w:w="586" w:type="dxa"/>
          </w:tcPr>
          <w:p w:rsidR="0028096E" w:rsidRDefault="002809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2</w:t>
            </w:r>
          </w:p>
        </w:tc>
        <w:tc>
          <w:tcPr>
            <w:tcW w:w="2578" w:type="dxa"/>
          </w:tcPr>
          <w:p w:rsidR="0028096E" w:rsidRDefault="002809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自然科學社</w:t>
            </w:r>
            <w:r>
              <w:rPr>
                <w:rFonts w:hint="eastAsia"/>
                <w:lang w:val="en-GB"/>
              </w:rPr>
              <w:t>2</w:t>
            </w:r>
          </w:p>
        </w:tc>
        <w:tc>
          <w:tcPr>
            <w:tcW w:w="1289" w:type="dxa"/>
          </w:tcPr>
          <w:p w:rsidR="0028096E" w:rsidRDefault="002809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楊基宏</w:t>
            </w:r>
          </w:p>
        </w:tc>
        <w:tc>
          <w:tcPr>
            <w:tcW w:w="1290" w:type="dxa"/>
          </w:tcPr>
          <w:p w:rsidR="0028096E" w:rsidRDefault="002809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楊健明</w:t>
            </w:r>
          </w:p>
        </w:tc>
        <w:tc>
          <w:tcPr>
            <w:tcW w:w="2479" w:type="dxa"/>
          </w:tcPr>
          <w:p w:rsidR="0028096E" w:rsidRDefault="002809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自然教室</w:t>
            </w:r>
            <w:r>
              <w:rPr>
                <w:rFonts w:hint="eastAsia"/>
                <w:lang w:val="en-GB"/>
              </w:rPr>
              <w:t>2</w:t>
            </w:r>
          </w:p>
        </w:tc>
      </w:tr>
      <w:tr w:rsidR="0028096E" w:rsidTr="009323B3">
        <w:trPr>
          <w:trHeight w:val="386"/>
        </w:trPr>
        <w:tc>
          <w:tcPr>
            <w:tcW w:w="586" w:type="dxa"/>
          </w:tcPr>
          <w:p w:rsidR="0028096E" w:rsidRDefault="002809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3</w:t>
            </w:r>
          </w:p>
        </w:tc>
        <w:tc>
          <w:tcPr>
            <w:tcW w:w="2578" w:type="dxa"/>
          </w:tcPr>
          <w:p w:rsidR="0028096E" w:rsidRDefault="0028096E">
            <w:pPr>
              <w:rPr>
                <w:lang w:val="en-GB"/>
              </w:rPr>
            </w:pPr>
            <w:proofErr w:type="gramStart"/>
            <w:r>
              <w:rPr>
                <w:rFonts w:hint="eastAsia"/>
                <w:lang w:val="en-GB"/>
              </w:rPr>
              <w:t>三</w:t>
            </w:r>
            <w:proofErr w:type="gramEnd"/>
            <w:r>
              <w:rPr>
                <w:rFonts w:hint="eastAsia"/>
                <w:lang w:val="en-GB"/>
              </w:rPr>
              <w:t>年級數學</w:t>
            </w:r>
          </w:p>
        </w:tc>
        <w:tc>
          <w:tcPr>
            <w:tcW w:w="1289" w:type="dxa"/>
          </w:tcPr>
          <w:p w:rsidR="0028096E" w:rsidRDefault="00970ABB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蘇芳儀</w:t>
            </w:r>
          </w:p>
        </w:tc>
        <w:tc>
          <w:tcPr>
            <w:tcW w:w="1290" w:type="dxa"/>
          </w:tcPr>
          <w:p w:rsidR="0028096E" w:rsidRDefault="0028096E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28096E" w:rsidRDefault="0028096E" w:rsidP="007C43CD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303</w:t>
            </w:r>
            <w:r w:rsidR="007C43CD">
              <w:rPr>
                <w:lang w:val="en-GB"/>
              </w:rPr>
              <w:t xml:space="preserve"> </w:t>
            </w:r>
          </w:p>
        </w:tc>
      </w:tr>
      <w:tr w:rsidR="0028096E" w:rsidTr="009323B3">
        <w:trPr>
          <w:trHeight w:val="386"/>
        </w:trPr>
        <w:tc>
          <w:tcPr>
            <w:tcW w:w="586" w:type="dxa"/>
          </w:tcPr>
          <w:p w:rsidR="0028096E" w:rsidRDefault="002809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4</w:t>
            </w:r>
          </w:p>
        </w:tc>
        <w:tc>
          <w:tcPr>
            <w:tcW w:w="2578" w:type="dxa"/>
          </w:tcPr>
          <w:p w:rsidR="0028096E" w:rsidRDefault="0028096E">
            <w:r>
              <w:rPr>
                <w:rFonts w:hint="eastAsia"/>
                <w:lang w:val="en-GB"/>
              </w:rPr>
              <w:t>四</w:t>
            </w:r>
            <w:r w:rsidRPr="00BA6E7C">
              <w:rPr>
                <w:rFonts w:hint="eastAsia"/>
                <w:lang w:val="en-GB"/>
              </w:rPr>
              <w:t>年級數學</w:t>
            </w:r>
          </w:p>
        </w:tc>
        <w:tc>
          <w:tcPr>
            <w:tcW w:w="1289" w:type="dxa"/>
          </w:tcPr>
          <w:p w:rsidR="0028096E" w:rsidRDefault="002809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鍾美滿</w:t>
            </w:r>
          </w:p>
        </w:tc>
        <w:tc>
          <w:tcPr>
            <w:tcW w:w="1290" w:type="dxa"/>
          </w:tcPr>
          <w:p w:rsidR="0028096E" w:rsidRDefault="00D14F36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陳怡君</w:t>
            </w:r>
          </w:p>
        </w:tc>
        <w:tc>
          <w:tcPr>
            <w:tcW w:w="2479" w:type="dxa"/>
          </w:tcPr>
          <w:p w:rsidR="0028096E" w:rsidRDefault="0028096E" w:rsidP="007C43CD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402</w:t>
            </w:r>
            <w:r w:rsidR="007C43CD">
              <w:rPr>
                <w:lang w:val="en-GB"/>
              </w:rPr>
              <w:t xml:space="preserve"> </w:t>
            </w:r>
          </w:p>
        </w:tc>
      </w:tr>
      <w:tr w:rsidR="0028096E" w:rsidTr="009323B3">
        <w:trPr>
          <w:trHeight w:val="386"/>
        </w:trPr>
        <w:tc>
          <w:tcPr>
            <w:tcW w:w="586" w:type="dxa"/>
          </w:tcPr>
          <w:p w:rsidR="0028096E" w:rsidRDefault="002809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5</w:t>
            </w:r>
          </w:p>
        </w:tc>
        <w:tc>
          <w:tcPr>
            <w:tcW w:w="2578" w:type="dxa"/>
          </w:tcPr>
          <w:p w:rsidR="0028096E" w:rsidRDefault="0028096E">
            <w:r>
              <w:rPr>
                <w:rFonts w:hint="eastAsia"/>
                <w:lang w:val="en-GB"/>
              </w:rPr>
              <w:t>五</w:t>
            </w:r>
            <w:r w:rsidRPr="00BA6E7C">
              <w:rPr>
                <w:rFonts w:hint="eastAsia"/>
                <w:lang w:val="en-GB"/>
              </w:rPr>
              <w:t>年級數學</w:t>
            </w:r>
          </w:p>
        </w:tc>
        <w:tc>
          <w:tcPr>
            <w:tcW w:w="1289" w:type="dxa"/>
          </w:tcPr>
          <w:p w:rsidR="0028096E" w:rsidRDefault="002809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陳明言</w:t>
            </w:r>
          </w:p>
        </w:tc>
        <w:tc>
          <w:tcPr>
            <w:tcW w:w="1290" w:type="dxa"/>
          </w:tcPr>
          <w:p w:rsidR="0028096E" w:rsidRDefault="002809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羅文俊</w:t>
            </w:r>
          </w:p>
        </w:tc>
        <w:tc>
          <w:tcPr>
            <w:tcW w:w="2479" w:type="dxa"/>
          </w:tcPr>
          <w:p w:rsidR="0028096E" w:rsidRDefault="0028096E" w:rsidP="002809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50</w:t>
            </w:r>
            <w:r>
              <w:rPr>
                <w:lang w:val="en-GB"/>
              </w:rPr>
              <w:t>2</w:t>
            </w:r>
          </w:p>
        </w:tc>
      </w:tr>
      <w:tr w:rsidR="0028096E" w:rsidTr="009323B3">
        <w:trPr>
          <w:trHeight w:val="386"/>
        </w:trPr>
        <w:tc>
          <w:tcPr>
            <w:tcW w:w="586" w:type="dxa"/>
          </w:tcPr>
          <w:p w:rsidR="0028096E" w:rsidRDefault="002809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6</w:t>
            </w:r>
          </w:p>
        </w:tc>
        <w:tc>
          <w:tcPr>
            <w:tcW w:w="2578" w:type="dxa"/>
          </w:tcPr>
          <w:p w:rsidR="0028096E" w:rsidRDefault="0028096E">
            <w:r>
              <w:rPr>
                <w:rFonts w:hint="eastAsia"/>
                <w:lang w:val="en-GB"/>
              </w:rPr>
              <w:t>六</w:t>
            </w:r>
            <w:r w:rsidRPr="00BA6E7C">
              <w:rPr>
                <w:rFonts w:hint="eastAsia"/>
                <w:lang w:val="en-GB"/>
              </w:rPr>
              <w:t>年級數學</w:t>
            </w:r>
          </w:p>
        </w:tc>
        <w:tc>
          <w:tcPr>
            <w:tcW w:w="1289" w:type="dxa"/>
          </w:tcPr>
          <w:p w:rsidR="0028096E" w:rsidRPr="00933955" w:rsidRDefault="0028096E">
            <w:pPr>
              <w:rPr>
                <w:szCs w:val="24"/>
                <w:lang w:val="en-GB"/>
              </w:rPr>
            </w:pPr>
            <w:proofErr w:type="gramStart"/>
            <w:r w:rsidRPr="00933955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邱</w:t>
            </w:r>
            <w:proofErr w:type="gramEnd"/>
            <w:r w:rsidRPr="00933955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蕰幸</w:t>
            </w:r>
          </w:p>
        </w:tc>
        <w:tc>
          <w:tcPr>
            <w:tcW w:w="1290" w:type="dxa"/>
          </w:tcPr>
          <w:p w:rsidR="0028096E" w:rsidRDefault="002809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楊霆永</w:t>
            </w:r>
          </w:p>
        </w:tc>
        <w:tc>
          <w:tcPr>
            <w:tcW w:w="2479" w:type="dxa"/>
          </w:tcPr>
          <w:p w:rsidR="0028096E" w:rsidRDefault="0028096E" w:rsidP="00264057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604</w:t>
            </w:r>
          </w:p>
        </w:tc>
      </w:tr>
      <w:tr w:rsidR="0028096E" w:rsidTr="009323B3">
        <w:trPr>
          <w:trHeight w:val="386"/>
        </w:trPr>
        <w:tc>
          <w:tcPr>
            <w:tcW w:w="586" w:type="dxa"/>
          </w:tcPr>
          <w:p w:rsidR="0028096E" w:rsidRDefault="0028096E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7</w:t>
            </w:r>
          </w:p>
        </w:tc>
        <w:tc>
          <w:tcPr>
            <w:tcW w:w="2578" w:type="dxa"/>
          </w:tcPr>
          <w:p w:rsidR="0028096E" w:rsidRPr="00C73FD2" w:rsidRDefault="0028096E" w:rsidP="00750BE0">
            <w:pPr>
              <w:rPr>
                <w:lang w:val="en-GB"/>
              </w:rPr>
            </w:pPr>
            <w:r w:rsidRPr="00C73FD2">
              <w:rPr>
                <w:rFonts w:hint="eastAsia"/>
                <w:lang w:val="en-GB"/>
              </w:rPr>
              <w:t>英文活化</w:t>
            </w:r>
            <w:r w:rsidRPr="00C73FD2">
              <w:rPr>
                <w:rFonts w:asciiTheme="minorEastAsia" w:hAnsiTheme="minorEastAsia" w:hint="eastAsia"/>
                <w:lang w:val="en-GB"/>
              </w:rPr>
              <w:t>（</w:t>
            </w:r>
            <w:r w:rsidR="00264057" w:rsidRPr="00C73FD2">
              <w:rPr>
                <w:rFonts w:asciiTheme="minorEastAsia" w:hAnsiTheme="minorEastAsia" w:hint="eastAsia"/>
                <w:lang w:val="en-GB"/>
              </w:rPr>
              <w:t>普</w:t>
            </w:r>
            <w:r w:rsidR="00D34B95" w:rsidRPr="00C73FD2">
              <w:rPr>
                <w:rFonts w:asciiTheme="minorEastAsia" w:hAnsiTheme="minorEastAsia" w:hint="eastAsia"/>
                <w:lang w:val="en-GB"/>
              </w:rPr>
              <w:t>中</w:t>
            </w:r>
            <w:r w:rsidRPr="00C73FD2">
              <w:rPr>
                <w:rFonts w:ascii="新細明體" w:eastAsia="新細明體" w:hAnsi="新細明體" w:hint="eastAsia"/>
                <w:lang w:val="en-GB"/>
              </w:rPr>
              <w:t>）</w:t>
            </w:r>
          </w:p>
        </w:tc>
        <w:tc>
          <w:tcPr>
            <w:tcW w:w="1289" w:type="dxa"/>
          </w:tcPr>
          <w:p w:rsidR="0028096E" w:rsidRPr="00C73FD2" w:rsidRDefault="007C43CD" w:rsidP="00750BE0">
            <w:pPr>
              <w:rPr>
                <w:szCs w:val="24"/>
                <w:lang w:val="en-GB"/>
              </w:rPr>
            </w:pPr>
            <w:r w:rsidRPr="00C73FD2">
              <w:rPr>
                <w:rFonts w:hint="eastAsia"/>
                <w:szCs w:val="24"/>
                <w:lang w:val="en-GB"/>
              </w:rPr>
              <w:t>楊曉婷</w:t>
            </w:r>
          </w:p>
        </w:tc>
        <w:tc>
          <w:tcPr>
            <w:tcW w:w="1290" w:type="dxa"/>
          </w:tcPr>
          <w:p w:rsidR="0028096E" w:rsidRPr="00C73FD2" w:rsidRDefault="007C43CD" w:rsidP="00750BE0">
            <w:pPr>
              <w:rPr>
                <w:szCs w:val="24"/>
                <w:lang w:val="en-GB"/>
              </w:rPr>
            </w:pPr>
            <w:proofErr w:type="gramStart"/>
            <w:r w:rsidRPr="00C73FD2">
              <w:rPr>
                <w:rFonts w:hint="eastAsia"/>
                <w:szCs w:val="24"/>
                <w:lang w:val="en-GB"/>
              </w:rPr>
              <w:t>魏向鈴</w:t>
            </w:r>
            <w:proofErr w:type="gramEnd"/>
          </w:p>
        </w:tc>
        <w:tc>
          <w:tcPr>
            <w:tcW w:w="2479" w:type="dxa"/>
          </w:tcPr>
          <w:p w:rsidR="0028096E" w:rsidRPr="002B52A5" w:rsidRDefault="00C73FD2" w:rsidP="00750BE0">
            <w:pPr>
              <w:rPr>
                <w:szCs w:val="24"/>
                <w:lang w:val="en-GB"/>
              </w:rPr>
            </w:pPr>
            <w:r w:rsidRPr="002B52A5">
              <w:rPr>
                <w:rFonts w:hint="eastAsia"/>
                <w:szCs w:val="24"/>
                <w:lang w:val="en-GB"/>
              </w:rPr>
              <w:t>英語</w:t>
            </w:r>
            <w:r>
              <w:rPr>
                <w:szCs w:val="24"/>
                <w:lang w:val="en-GB"/>
              </w:rPr>
              <w:t>1</w:t>
            </w:r>
            <w:r w:rsidRPr="002B52A5">
              <w:rPr>
                <w:rFonts w:hint="eastAsia"/>
                <w:szCs w:val="24"/>
                <w:lang w:val="en-GB"/>
              </w:rPr>
              <w:t>光仁</w:t>
            </w:r>
            <w:r w:rsidRPr="002B52A5">
              <w:rPr>
                <w:rFonts w:hint="eastAsia"/>
                <w:szCs w:val="24"/>
                <w:lang w:val="en-GB"/>
              </w:rPr>
              <w:t>4F</w:t>
            </w:r>
          </w:p>
        </w:tc>
      </w:tr>
      <w:tr w:rsidR="007C43CD" w:rsidTr="009323B3">
        <w:trPr>
          <w:trHeight w:val="373"/>
        </w:trPr>
        <w:tc>
          <w:tcPr>
            <w:tcW w:w="586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8</w:t>
            </w:r>
          </w:p>
        </w:tc>
        <w:tc>
          <w:tcPr>
            <w:tcW w:w="2578" w:type="dxa"/>
          </w:tcPr>
          <w:p w:rsidR="007C43CD" w:rsidRPr="00C73FD2" w:rsidRDefault="007C43CD" w:rsidP="00750BE0">
            <w:pPr>
              <w:rPr>
                <w:lang w:val="en-GB"/>
              </w:rPr>
            </w:pPr>
            <w:r w:rsidRPr="00C73FD2">
              <w:rPr>
                <w:rFonts w:hint="eastAsia"/>
                <w:lang w:val="en-GB"/>
              </w:rPr>
              <w:t>英語讀者劇場</w:t>
            </w:r>
          </w:p>
        </w:tc>
        <w:tc>
          <w:tcPr>
            <w:tcW w:w="1289" w:type="dxa"/>
          </w:tcPr>
          <w:p w:rsidR="007C43CD" w:rsidRPr="00C73FD2" w:rsidRDefault="007C43CD" w:rsidP="00F75D40">
            <w:pPr>
              <w:rPr>
                <w:szCs w:val="24"/>
                <w:lang w:val="en-GB"/>
              </w:rPr>
            </w:pPr>
            <w:r w:rsidRPr="00C73FD2">
              <w:rPr>
                <w:rFonts w:hint="eastAsia"/>
                <w:szCs w:val="24"/>
                <w:lang w:val="en-GB"/>
              </w:rPr>
              <w:t>張惠如</w:t>
            </w:r>
          </w:p>
        </w:tc>
        <w:tc>
          <w:tcPr>
            <w:tcW w:w="1290" w:type="dxa"/>
          </w:tcPr>
          <w:p w:rsidR="007C43CD" w:rsidRPr="00C73FD2" w:rsidRDefault="007C43CD" w:rsidP="003B1D5F">
            <w:pPr>
              <w:rPr>
                <w:szCs w:val="24"/>
                <w:lang w:val="en-GB"/>
              </w:rPr>
            </w:pPr>
            <w:r w:rsidRPr="00C73FD2">
              <w:rPr>
                <w:rFonts w:cs="Arial" w:hint="eastAsia"/>
                <w:bCs/>
                <w:szCs w:val="24"/>
                <w:shd w:val="clear" w:color="auto" w:fill="FFFFFF"/>
              </w:rPr>
              <w:t>洪明楨</w:t>
            </w:r>
          </w:p>
        </w:tc>
        <w:tc>
          <w:tcPr>
            <w:tcW w:w="2479" w:type="dxa"/>
          </w:tcPr>
          <w:p w:rsidR="007C43CD" w:rsidRPr="002B52A5" w:rsidRDefault="007C43CD" w:rsidP="00264057">
            <w:pPr>
              <w:rPr>
                <w:szCs w:val="24"/>
                <w:lang w:val="en-GB"/>
              </w:rPr>
            </w:pPr>
            <w:r w:rsidRPr="002B52A5">
              <w:rPr>
                <w:rFonts w:hint="eastAsia"/>
                <w:szCs w:val="24"/>
                <w:lang w:val="en-GB"/>
              </w:rPr>
              <w:t>英語</w:t>
            </w:r>
            <w:r w:rsidR="00264057" w:rsidRPr="002B52A5">
              <w:rPr>
                <w:rFonts w:hint="eastAsia"/>
                <w:szCs w:val="24"/>
                <w:lang w:val="en-GB"/>
              </w:rPr>
              <w:t>6</w:t>
            </w:r>
            <w:r w:rsidR="00264057" w:rsidRPr="002B52A5">
              <w:rPr>
                <w:rFonts w:hint="eastAsia"/>
                <w:szCs w:val="24"/>
                <w:lang w:val="en-GB"/>
              </w:rPr>
              <w:t>博愛</w:t>
            </w:r>
            <w:r w:rsidR="00264057" w:rsidRPr="002B52A5">
              <w:rPr>
                <w:rFonts w:hint="eastAsia"/>
                <w:szCs w:val="24"/>
                <w:lang w:val="en-GB"/>
              </w:rPr>
              <w:t>3F</w:t>
            </w:r>
          </w:p>
        </w:tc>
      </w:tr>
      <w:tr w:rsidR="007C43CD" w:rsidTr="009323B3">
        <w:trPr>
          <w:trHeight w:val="386"/>
        </w:trPr>
        <w:tc>
          <w:tcPr>
            <w:tcW w:w="586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9</w:t>
            </w:r>
          </w:p>
        </w:tc>
        <w:tc>
          <w:tcPr>
            <w:tcW w:w="2578" w:type="dxa"/>
          </w:tcPr>
          <w:p w:rsidR="007C43CD" w:rsidRPr="00C73FD2" w:rsidRDefault="007C43CD" w:rsidP="00750BE0">
            <w:pPr>
              <w:rPr>
                <w:lang w:val="en-GB"/>
              </w:rPr>
            </w:pPr>
            <w:r w:rsidRPr="00C73FD2">
              <w:rPr>
                <w:rFonts w:hint="eastAsia"/>
                <w:lang w:val="en-GB"/>
              </w:rPr>
              <w:t>英文歌唱</w:t>
            </w:r>
          </w:p>
        </w:tc>
        <w:tc>
          <w:tcPr>
            <w:tcW w:w="1289" w:type="dxa"/>
          </w:tcPr>
          <w:p w:rsidR="007C43CD" w:rsidRPr="00C73FD2" w:rsidRDefault="007C43CD" w:rsidP="00750BE0">
            <w:pPr>
              <w:rPr>
                <w:szCs w:val="24"/>
                <w:lang w:val="en-GB"/>
              </w:rPr>
            </w:pPr>
            <w:r w:rsidRPr="00C73FD2">
              <w:rPr>
                <w:rFonts w:hint="eastAsia"/>
                <w:szCs w:val="24"/>
                <w:lang w:val="en-GB"/>
              </w:rPr>
              <w:t>陳</w:t>
            </w:r>
            <w:r w:rsidRPr="00C73FD2">
              <w:rPr>
                <w:rFonts w:ascii="Arial" w:hAnsi="Arial" w:cs="Arial"/>
                <w:szCs w:val="24"/>
                <w:shd w:val="clear" w:color="auto" w:fill="FFFFFF"/>
              </w:rPr>
              <w:t>亭蓁</w:t>
            </w:r>
          </w:p>
        </w:tc>
        <w:tc>
          <w:tcPr>
            <w:tcW w:w="1290" w:type="dxa"/>
          </w:tcPr>
          <w:p w:rsidR="007C43CD" w:rsidRPr="00C73FD2" w:rsidRDefault="007C43CD" w:rsidP="00750BE0">
            <w:pPr>
              <w:rPr>
                <w:szCs w:val="24"/>
                <w:lang w:val="en-GB"/>
              </w:rPr>
            </w:pPr>
            <w:r w:rsidRPr="00C73FD2">
              <w:rPr>
                <w:rFonts w:cs="Arial" w:hint="eastAsia"/>
                <w:bCs/>
                <w:szCs w:val="24"/>
                <w:shd w:val="clear" w:color="auto" w:fill="FFFFFF"/>
              </w:rPr>
              <w:t>薛雅如</w:t>
            </w:r>
          </w:p>
        </w:tc>
        <w:tc>
          <w:tcPr>
            <w:tcW w:w="2479" w:type="dxa"/>
          </w:tcPr>
          <w:p w:rsidR="007C43CD" w:rsidRPr="002B52A5" w:rsidRDefault="00C73FD2" w:rsidP="00264057">
            <w:pPr>
              <w:rPr>
                <w:szCs w:val="24"/>
                <w:lang w:val="en-GB"/>
              </w:rPr>
            </w:pPr>
            <w:r w:rsidRPr="002B52A5">
              <w:rPr>
                <w:rFonts w:hint="eastAsia"/>
                <w:szCs w:val="24"/>
                <w:lang w:val="en-GB"/>
              </w:rPr>
              <w:t>英語</w:t>
            </w:r>
            <w:r w:rsidRPr="002B52A5">
              <w:rPr>
                <w:rFonts w:hint="eastAsia"/>
                <w:szCs w:val="24"/>
                <w:lang w:val="en-GB"/>
              </w:rPr>
              <w:t>2</w:t>
            </w:r>
            <w:r w:rsidRPr="002B52A5">
              <w:rPr>
                <w:rFonts w:hint="eastAsia"/>
                <w:szCs w:val="24"/>
                <w:lang w:val="en-GB"/>
              </w:rPr>
              <w:t>光仁</w:t>
            </w:r>
            <w:r w:rsidRPr="002B52A5">
              <w:rPr>
                <w:rFonts w:hint="eastAsia"/>
                <w:szCs w:val="24"/>
                <w:lang w:val="en-GB"/>
              </w:rPr>
              <w:t>4F</w:t>
            </w:r>
          </w:p>
        </w:tc>
      </w:tr>
      <w:tr w:rsidR="007C43CD" w:rsidTr="009323B3">
        <w:trPr>
          <w:trHeight w:val="386"/>
        </w:trPr>
        <w:tc>
          <w:tcPr>
            <w:tcW w:w="586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10</w:t>
            </w:r>
          </w:p>
        </w:tc>
        <w:tc>
          <w:tcPr>
            <w:tcW w:w="2578" w:type="dxa"/>
          </w:tcPr>
          <w:p w:rsidR="007C43CD" w:rsidRPr="00B55F0D" w:rsidRDefault="007C43CD" w:rsidP="00750BE0">
            <w:pPr>
              <w:rPr>
                <w:lang w:val="en-GB"/>
              </w:rPr>
            </w:pPr>
            <w:r w:rsidRPr="00B55F0D">
              <w:rPr>
                <w:rFonts w:hint="eastAsia"/>
                <w:lang w:val="en-GB"/>
              </w:rPr>
              <w:t>聖詠團</w:t>
            </w:r>
          </w:p>
        </w:tc>
        <w:tc>
          <w:tcPr>
            <w:tcW w:w="1289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朱英芬</w:t>
            </w:r>
          </w:p>
        </w:tc>
        <w:tc>
          <w:tcPr>
            <w:tcW w:w="1290" w:type="dxa"/>
          </w:tcPr>
          <w:p w:rsidR="007C43CD" w:rsidRDefault="007C43CD" w:rsidP="00750BE0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音樂教室</w:t>
            </w:r>
            <w:r>
              <w:rPr>
                <w:rFonts w:hint="eastAsia"/>
                <w:lang w:val="en-GB"/>
              </w:rPr>
              <w:t>1</w:t>
            </w:r>
          </w:p>
        </w:tc>
      </w:tr>
      <w:tr w:rsidR="007C43CD" w:rsidTr="009323B3">
        <w:trPr>
          <w:trHeight w:val="386"/>
        </w:trPr>
        <w:tc>
          <w:tcPr>
            <w:tcW w:w="586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11</w:t>
            </w:r>
          </w:p>
        </w:tc>
        <w:tc>
          <w:tcPr>
            <w:tcW w:w="2578" w:type="dxa"/>
          </w:tcPr>
          <w:p w:rsidR="007C43CD" w:rsidRPr="00B55F0D" w:rsidRDefault="007C43CD" w:rsidP="00750BE0">
            <w:pPr>
              <w:rPr>
                <w:lang w:val="en-GB"/>
              </w:rPr>
            </w:pPr>
            <w:r w:rsidRPr="00B55F0D">
              <w:rPr>
                <w:rFonts w:hint="eastAsia"/>
                <w:lang w:val="en-GB"/>
              </w:rPr>
              <w:t>合唱團</w:t>
            </w:r>
          </w:p>
        </w:tc>
        <w:tc>
          <w:tcPr>
            <w:tcW w:w="1289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李毅玲</w:t>
            </w:r>
          </w:p>
        </w:tc>
        <w:tc>
          <w:tcPr>
            <w:tcW w:w="1290" w:type="dxa"/>
          </w:tcPr>
          <w:p w:rsidR="007C43CD" w:rsidRDefault="007C43CD" w:rsidP="00750BE0">
            <w:pPr>
              <w:rPr>
                <w:lang w:val="en-GB"/>
              </w:rPr>
            </w:pPr>
            <w:proofErr w:type="gramStart"/>
            <w:r>
              <w:rPr>
                <w:rFonts w:ascii="Arial" w:hAnsi="Arial" w:cs="Arial"/>
                <w:color w:val="333333"/>
                <w:shd w:val="clear" w:color="auto" w:fill="FFFFFF"/>
              </w:rPr>
              <w:t>黃意晴</w:t>
            </w:r>
            <w:proofErr w:type="gramEnd"/>
          </w:p>
        </w:tc>
        <w:tc>
          <w:tcPr>
            <w:tcW w:w="2479" w:type="dxa"/>
          </w:tcPr>
          <w:p w:rsidR="007C43CD" w:rsidRDefault="007C43CD" w:rsidP="00027274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音樂教室</w:t>
            </w:r>
            <w:r>
              <w:rPr>
                <w:rFonts w:hint="eastAsia"/>
                <w:lang w:val="en-GB"/>
              </w:rPr>
              <w:t>2</w:t>
            </w:r>
          </w:p>
        </w:tc>
      </w:tr>
      <w:tr w:rsidR="007C43CD" w:rsidTr="009323B3">
        <w:trPr>
          <w:trHeight w:val="386"/>
        </w:trPr>
        <w:tc>
          <w:tcPr>
            <w:tcW w:w="586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12</w:t>
            </w:r>
          </w:p>
        </w:tc>
        <w:tc>
          <w:tcPr>
            <w:tcW w:w="2578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籃球組</w:t>
            </w:r>
          </w:p>
        </w:tc>
        <w:tc>
          <w:tcPr>
            <w:tcW w:w="1289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孫煥博</w:t>
            </w:r>
          </w:p>
        </w:tc>
        <w:tc>
          <w:tcPr>
            <w:tcW w:w="1290" w:type="dxa"/>
          </w:tcPr>
          <w:p w:rsidR="007C43CD" w:rsidRDefault="007C43CD" w:rsidP="00750BE0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C43CD" w:rsidRDefault="007C43CD" w:rsidP="00750BE0">
            <w:pPr>
              <w:rPr>
                <w:lang w:val="en-GB"/>
              </w:rPr>
            </w:pPr>
            <w:proofErr w:type="gramStart"/>
            <w:r>
              <w:rPr>
                <w:rFonts w:hint="eastAsia"/>
                <w:lang w:val="en-GB"/>
              </w:rPr>
              <w:t>光仁樓</w:t>
            </w:r>
            <w:proofErr w:type="gramEnd"/>
            <w:r>
              <w:rPr>
                <w:rFonts w:hint="eastAsia"/>
                <w:lang w:val="en-GB"/>
              </w:rPr>
              <w:t>B2</w:t>
            </w:r>
          </w:p>
        </w:tc>
      </w:tr>
      <w:tr w:rsidR="007C43CD" w:rsidTr="009323B3">
        <w:trPr>
          <w:trHeight w:val="386"/>
        </w:trPr>
        <w:tc>
          <w:tcPr>
            <w:tcW w:w="586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13</w:t>
            </w:r>
          </w:p>
        </w:tc>
        <w:tc>
          <w:tcPr>
            <w:tcW w:w="2578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小小世界通</w:t>
            </w:r>
          </w:p>
        </w:tc>
        <w:tc>
          <w:tcPr>
            <w:tcW w:w="1289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黃振祥</w:t>
            </w:r>
          </w:p>
        </w:tc>
        <w:tc>
          <w:tcPr>
            <w:tcW w:w="1290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周</w:t>
            </w:r>
            <w:r>
              <w:rPr>
                <w:rFonts w:hint="eastAsia"/>
                <w:lang w:val="en-GB"/>
              </w:rPr>
              <w:t xml:space="preserve">  </w:t>
            </w:r>
            <w:r>
              <w:rPr>
                <w:rFonts w:hint="eastAsia"/>
                <w:lang w:val="en-GB"/>
              </w:rPr>
              <w:t>南</w:t>
            </w:r>
          </w:p>
        </w:tc>
        <w:tc>
          <w:tcPr>
            <w:tcW w:w="2479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社會教室</w:t>
            </w:r>
          </w:p>
        </w:tc>
      </w:tr>
      <w:tr w:rsidR="007C43CD" w:rsidTr="009323B3">
        <w:trPr>
          <w:trHeight w:val="373"/>
        </w:trPr>
        <w:tc>
          <w:tcPr>
            <w:tcW w:w="586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14</w:t>
            </w:r>
          </w:p>
        </w:tc>
        <w:tc>
          <w:tcPr>
            <w:tcW w:w="2578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初階花燈社</w:t>
            </w:r>
          </w:p>
        </w:tc>
        <w:tc>
          <w:tcPr>
            <w:tcW w:w="1289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秦志潔</w:t>
            </w:r>
          </w:p>
        </w:tc>
        <w:tc>
          <w:tcPr>
            <w:tcW w:w="1290" w:type="dxa"/>
          </w:tcPr>
          <w:p w:rsidR="007C43CD" w:rsidRDefault="007C43CD" w:rsidP="00750BE0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美</w:t>
            </w:r>
            <w:proofErr w:type="gramStart"/>
            <w:r>
              <w:rPr>
                <w:rFonts w:hint="eastAsia"/>
                <w:lang w:val="en-GB"/>
              </w:rPr>
              <w:t>勞</w:t>
            </w:r>
            <w:proofErr w:type="gramEnd"/>
            <w:r>
              <w:rPr>
                <w:rFonts w:hint="eastAsia"/>
                <w:lang w:val="en-GB"/>
              </w:rPr>
              <w:t>教室</w:t>
            </w:r>
            <w:proofErr w:type="gramStart"/>
            <w:r>
              <w:rPr>
                <w:rFonts w:hint="eastAsia"/>
                <w:lang w:val="en-GB"/>
              </w:rPr>
              <w:t>一</w:t>
            </w:r>
            <w:proofErr w:type="gramEnd"/>
          </w:p>
        </w:tc>
      </w:tr>
      <w:tr w:rsidR="007C43CD" w:rsidTr="009323B3">
        <w:trPr>
          <w:trHeight w:val="386"/>
        </w:trPr>
        <w:tc>
          <w:tcPr>
            <w:tcW w:w="586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15</w:t>
            </w:r>
          </w:p>
        </w:tc>
        <w:tc>
          <w:tcPr>
            <w:tcW w:w="2578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進階花燈社</w:t>
            </w:r>
          </w:p>
        </w:tc>
        <w:tc>
          <w:tcPr>
            <w:tcW w:w="1289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羅文琦</w:t>
            </w:r>
          </w:p>
        </w:tc>
        <w:tc>
          <w:tcPr>
            <w:tcW w:w="1290" w:type="dxa"/>
          </w:tcPr>
          <w:p w:rsidR="007C43CD" w:rsidRDefault="007C43CD" w:rsidP="00750BE0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美</w:t>
            </w:r>
            <w:proofErr w:type="gramStart"/>
            <w:r>
              <w:rPr>
                <w:rFonts w:hint="eastAsia"/>
                <w:lang w:val="en-GB"/>
              </w:rPr>
              <w:t>勞</w:t>
            </w:r>
            <w:proofErr w:type="gramEnd"/>
            <w:r>
              <w:rPr>
                <w:rFonts w:hint="eastAsia"/>
                <w:lang w:val="en-GB"/>
              </w:rPr>
              <w:t>教室二</w:t>
            </w:r>
          </w:p>
        </w:tc>
      </w:tr>
      <w:tr w:rsidR="007C43CD" w:rsidTr="009323B3">
        <w:trPr>
          <w:trHeight w:val="386"/>
        </w:trPr>
        <w:tc>
          <w:tcPr>
            <w:tcW w:w="586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16</w:t>
            </w:r>
          </w:p>
        </w:tc>
        <w:tc>
          <w:tcPr>
            <w:tcW w:w="2578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書法社</w:t>
            </w:r>
          </w:p>
        </w:tc>
        <w:tc>
          <w:tcPr>
            <w:tcW w:w="1289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施佩婷</w:t>
            </w:r>
          </w:p>
        </w:tc>
        <w:tc>
          <w:tcPr>
            <w:tcW w:w="1290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陳庭</w:t>
            </w:r>
            <w:proofErr w:type="gramStart"/>
            <w:r>
              <w:rPr>
                <w:rFonts w:hint="eastAsia"/>
                <w:lang w:val="en-GB"/>
              </w:rPr>
              <w:t>筑</w:t>
            </w:r>
            <w:proofErr w:type="gramEnd"/>
          </w:p>
        </w:tc>
        <w:tc>
          <w:tcPr>
            <w:tcW w:w="2479" w:type="dxa"/>
          </w:tcPr>
          <w:p w:rsidR="007C43CD" w:rsidRDefault="007C43CD" w:rsidP="00027274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自然教室</w:t>
            </w:r>
            <w:r>
              <w:rPr>
                <w:rFonts w:hint="eastAsia"/>
                <w:lang w:val="en-GB"/>
              </w:rPr>
              <w:t>3</w:t>
            </w:r>
          </w:p>
        </w:tc>
      </w:tr>
      <w:tr w:rsidR="007C43CD" w:rsidTr="009323B3">
        <w:trPr>
          <w:trHeight w:val="386"/>
        </w:trPr>
        <w:tc>
          <w:tcPr>
            <w:tcW w:w="586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17</w:t>
            </w:r>
          </w:p>
        </w:tc>
        <w:tc>
          <w:tcPr>
            <w:tcW w:w="2578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閱讀指導</w:t>
            </w:r>
          </w:p>
        </w:tc>
        <w:tc>
          <w:tcPr>
            <w:tcW w:w="1289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蔡蕙</w:t>
            </w:r>
            <w:proofErr w:type="gramStart"/>
            <w:r>
              <w:rPr>
                <w:rFonts w:hint="eastAsia"/>
                <w:lang w:val="en-GB"/>
              </w:rPr>
              <w:t>霙</w:t>
            </w:r>
            <w:proofErr w:type="gramEnd"/>
          </w:p>
        </w:tc>
        <w:tc>
          <w:tcPr>
            <w:tcW w:w="1290" w:type="dxa"/>
          </w:tcPr>
          <w:p w:rsidR="007C43CD" w:rsidRDefault="007C43CD" w:rsidP="00750BE0">
            <w:pPr>
              <w:rPr>
                <w:lang w:val="en-GB"/>
              </w:rPr>
            </w:pPr>
            <w:proofErr w:type="gramStart"/>
            <w:r>
              <w:rPr>
                <w:rFonts w:hint="eastAsia"/>
                <w:lang w:val="en-GB"/>
              </w:rPr>
              <w:t>凌蔚琪</w:t>
            </w:r>
            <w:proofErr w:type="gramEnd"/>
          </w:p>
        </w:tc>
        <w:tc>
          <w:tcPr>
            <w:tcW w:w="2479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圖書室</w:t>
            </w:r>
          </w:p>
        </w:tc>
      </w:tr>
      <w:tr w:rsidR="007C43CD" w:rsidTr="009323B3">
        <w:trPr>
          <w:trHeight w:val="386"/>
        </w:trPr>
        <w:tc>
          <w:tcPr>
            <w:tcW w:w="586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18</w:t>
            </w:r>
          </w:p>
        </w:tc>
        <w:tc>
          <w:tcPr>
            <w:tcW w:w="2578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>
              <w:rPr>
                <w:rFonts w:hint="eastAsia"/>
                <w:lang w:val="en-GB"/>
              </w:rPr>
              <w:t>op</w:t>
            </w:r>
            <w:r>
              <w:rPr>
                <w:rFonts w:hint="eastAsia"/>
                <w:lang w:val="en-GB"/>
              </w:rPr>
              <w:t>海報社</w:t>
            </w:r>
          </w:p>
        </w:tc>
        <w:tc>
          <w:tcPr>
            <w:tcW w:w="1289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黃玉珮</w:t>
            </w:r>
          </w:p>
        </w:tc>
        <w:tc>
          <w:tcPr>
            <w:tcW w:w="1290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陳金鳳</w:t>
            </w:r>
          </w:p>
        </w:tc>
        <w:tc>
          <w:tcPr>
            <w:tcW w:w="2479" w:type="dxa"/>
          </w:tcPr>
          <w:p w:rsidR="007C43CD" w:rsidRDefault="007C43CD" w:rsidP="00C73FD2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40</w:t>
            </w:r>
            <w:r w:rsidR="00C73FD2">
              <w:rPr>
                <w:lang w:val="en-GB"/>
              </w:rPr>
              <w:t>3</w:t>
            </w:r>
          </w:p>
        </w:tc>
      </w:tr>
      <w:tr w:rsidR="007C43CD" w:rsidTr="009323B3">
        <w:trPr>
          <w:trHeight w:val="386"/>
        </w:trPr>
        <w:tc>
          <w:tcPr>
            <w:tcW w:w="586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19</w:t>
            </w:r>
          </w:p>
        </w:tc>
        <w:tc>
          <w:tcPr>
            <w:tcW w:w="2578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小小主播</w:t>
            </w:r>
          </w:p>
        </w:tc>
        <w:tc>
          <w:tcPr>
            <w:tcW w:w="1289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李慎源</w:t>
            </w:r>
          </w:p>
        </w:tc>
        <w:tc>
          <w:tcPr>
            <w:tcW w:w="1290" w:type="dxa"/>
          </w:tcPr>
          <w:p w:rsidR="007C43CD" w:rsidRDefault="007C43CD" w:rsidP="00750BE0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501</w:t>
            </w:r>
          </w:p>
        </w:tc>
      </w:tr>
      <w:tr w:rsidR="007C43CD" w:rsidTr="009323B3">
        <w:trPr>
          <w:trHeight w:val="373"/>
        </w:trPr>
        <w:tc>
          <w:tcPr>
            <w:tcW w:w="586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20</w:t>
            </w:r>
          </w:p>
        </w:tc>
        <w:tc>
          <w:tcPr>
            <w:tcW w:w="2578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躲避球</w:t>
            </w:r>
            <w:r>
              <w:rPr>
                <w:rFonts w:hint="eastAsia"/>
                <w:lang w:val="en-GB"/>
              </w:rPr>
              <w:t>A</w:t>
            </w:r>
          </w:p>
        </w:tc>
        <w:tc>
          <w:tcPr>
            <w:tcW w:w="1289" w:type="dxa"/>
          </w:tcPr>
          <w:p w:rsidR="007C43CD" w:rsidRDefault="007C43CD" w:rsidP="005A51E2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陳志明</w:t>
            </w:r>
          </w:p>
        </w:tc>
        <w:tc>
          <w:tcPr>
            <w:tcW w:w="1290" w:type="dxa"/>
          </w:tcPr>
          <w:p w:rsidR="007C43CD" w:rsidRDefault="0000475F" w:rsidP="00750BE0">
            <w:pPr>
              <w:rPr>
                <w:lang w:val="en-GB"/>
              </w:rPr>
            </w:pPr>
            <w:proofErr w:type="gramStart"/>
            <w:r>
              <w:rPr>
                <w:rFonts w:hint="eastAsia"/>
                <w:lang w:val="en-GB"/>
              </w:rPr>
              <w:t>張惟</w:t>
            </w:r>
            <w:proofErr w:type="gramEnd"/>
            <w:r>
              <w:rPr>
                <w:rFonts w:hint="eastAsia"/>
                <w:lang w:val="en-GB"/>
              </w:rPr>
              <w:t>喆</w:t>
            </w:r>
          </w:p>
        </w:tc>
        <w:tc>
          <w:tcPr>
            <w:tcW w:w="2479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B2   </w:t>
            </w:r>
            <w:r>
              <w:rPr>
                <w:rFonts w:hint="eastAsia"/>
                <w:lang w:val="en-GB"/>
              </w:rPr>
              <w:t>操場</w:t>
            </w:r>
          </w:p>
        </w:tc>
      </w:tr>
      <w:tr w:rsidR="007C43CD" w:rsidTr="009323B3">
        <w:trPr>
          <w:trHeight w:val="386"/>
        </w:trPr>
        <w:tc>
          <w:tcPr>
            <w:tcW w:w="586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21</w:t>
            </w:r>
          </w:p>
        </w:tc>
        <w:tc>
          <w:tcPr>
            <w:tcW w:w="2578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躲避球</w:t>
            </w:r>
            <w:r>
              <w:rPr>
                <w:rFonts w:hint="eastAsia"/>
                <w:lang w:val="en-GB"/>
              </w:rPr>
              <w:t>B</w:t>
            </w:r>
          </w:p>
        </w:tc>
        <w:tc>
          <w:tcPr>
            <w:tcW w:w="1289" w:type="dxa"/>
          </w:tcPr>
          <w:p w:rsidR="007C43CD" w:rsidRPr="00995DFB" w:rsidRDefault="007C43CD" w:rsidP="00750BE0">
            <w:pPr>
              <w:rPr>
                <w:rFonts w:asciiTheme="minorEastAsia" w:hAnsiTheme="minorEastAsia"/>
                <w:lang w:val="en-GB"/>
              </w:rPr>
            </w:pPr>
            <w:r w:rsidRPr="00995DFB">
              <w:rPr>
                <w:rFonts w:asciiTheme="minorEastAsia" w:hAnsiTheme="minorEastAsia" w:hint="eastAsia"/>
              </w:rPr>
              <w:t>楊凱迪</w:t>
            </w:r>
          </w:p>
        </w:tc>
        <w:tc>
          <w:tcPr>
            <w:tcW w:w="1290" w:type="dxa"/>
          </w:tcPr>
          <w:p w:rsidR="007C43CD" w:rsidRDefault="007C43CD" w:rsidP="00750BE0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C43CD" w:rsidRDefault="007C43CD" w:rsidP="002809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401  </w:t>
            </w:r>
            <w:r>
              <w:rPr>
                <w:rFonts w:hint="eastAsia"/>
                <w:lang w:val="en-GB"/>
              </w:rPr>
              <w:t>操場</w:t>
            </w:r>
          </w:p>
        </w:tc>
      </w:tr>
      <w:tr w:rsidR="007C43CD" w:rsidTr="009323B3">
        <w:trPr>
          <w:trHeight w:val="386"/>
        </w:trPr>
        <w:tc>
          <w:tcPr>
            <w:tcW w:w="586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22</w:t>
            </w:r>
          </w:p>
        </w:tc>
        <w:tc>
          <w:tcPr>
            <w:tcW w:w="2578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桌球</w:t>
            </w:r>
          </w:p>
        </w:tc>
        <w:tc>
          <w:tcPr>
            <w:tcW w:w="1289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侯文龍</w:t>
            </w:r>
          </w:p>
        </w:tc>
        <w:tc>
          <w:tcPr>
            <w:tcW w:w="1290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廖金燕</w:t>
            </w:r>
          </w:p>
        </w:tc>
        <w:tc>
          <w:tcPr>
            <w:tcW w:w="2479" w:type="dxa"/>
          </w:tcPr>
          <w:p w:rsidR="007C43CD" w:rsidRDefault="007C43CD" w:rsidP="002809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光仁</w:t>
            </w:r>
            <w:r>
              <w:rPr>
                <w:rFonts w:hint="eastAsia"/>
                <w:lang w:val="en-GB"/>
              </w:rPr>
              <w:t>6</w:t>
            </w:r>
            <w:r>
              <w:rPr>
                <w:rFonts w:hint="eastAsia"/>
                <w:lang w:val="en-GB"/>
              </w:rPr>
              <w:t>樓</w:t>
            </w:r>
          </w:p>
        </w:tc>
      </w:tr>
      <w:tr w:rsidR="007C43CD" w:rsidTr="009323B3">
        <w:trPr>
          <w:trHeight w:val="386"/>
        </w:trPr>
        <w:tc>
          <w:tcPr>
            <w:tcW w:w="586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23</w:t>
            </w:r>
          </w:p>
        </w:tc>
        <w:tc>
          <w:tcPr>
            <w:tcW w:w="2578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扯鈴</w:t>
            </w:r>
          </w:p>
        </w:tc>
        <w:tc>
          <w:tcPr>
            <w:tcW w:w="1289" w:type="dxa"/>
          </w:tcPr>
          <w:p w:rsidR="007C43CD" w:rsidRDefault="0000475F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謝</w:t>
            </w:r>
            <w:proofErr w:type="gramStart"/>
            <w:r>
              <w:rPr>
                <w:rFonts w:hint="eastAsia"/>
                <w:lang w:val="en-GB"/>
              </w:rPr>
              <w:t>宥</w:t>
            </w:r>
            <w:proofErr w:type="gramEnd"/>
            <w:r>
              <w:rPr>
                <w:rFonts w:hint="eastAsia"/>
                <w:lang w:val="en-GB"/>
              </w:rPr>
              <w:t>為</w:t>
            </w:r>
          </w:p>
        </w:tc>
        <w:tc>
          <w:tcPr>
            <w:tcW w:w="1290" w:type="dxa"/>
          </w:tcPr>
          <w:p w:rsidR="007C43CD" w:rsidRDefault="007C43CD" w:rsidP="00750BE0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玫瑰樓</w:t>
            </w:r>
            <w:r>
              <w:rPr>
                <w:rFonts w:hint="eastAsia"/>
                <w:lang w:val="en-GB"/>
              </w:rPr>
              <w:t>B1</w:t>
            </w:r>
          </w:p>
        </w:tc>
      </w:tr>
      <w:tr w:rsidR="007C43CD" w:rsidTr="009323B3">
        <w:trPr>
          <w:trHeight w:val="386"/>
        </w:trPr>
        <w:tc>
          <w:tcPr>
            <w:tcW w:w="586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24</w:t>
            </w:r>
          </w:p>
        </w:tc>
        <w:tc>
          <w:tcPr>
            <w:tcW w:w="2578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電腦程式設計班</w:t>
            </w:r>
          </w:p>
        </w:tc>
        <w:tc>
          <w:tcPr>
            <w:tcW w:w="1289" w:type="dxa"/>
          </w:tcPr>
          <w:p w:rsidR="007C43CD" w:rsidRDefault="007C43CD" w:rsidP="00750BE0">
            <w:pPr>
              <w:rPr>
                <w:lang w:val="en-GB"/>
              </w:rPr>
            </w:pPr>
            <w:proofErr w:type="gramStart"/>
            <w:r>
              <w:rPr>
                <w:rFonts w:hint="eastAsia"/>
                <w:lang w:val="en-GB"/>
              </w:rPr>
              <w:t>桑慧安</w:t>
            </w:r>
            <w:proofErr w:type="gramEnd"/>
          </w:p>
        </w:tc>
        <w:tc>
          <w:tcPr>
            <w:tcW w:w="1290" w:type="dxa"/>
          </w:tcPr>
          <w:p w:rsidR="007C43CD" w:rsidRDefault="007C43CD" w:rsidP="00750BE0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電腦教室</w:t>
            </w:r>
          </w:p>
        </w:tc>
      </w:tr>
      <w:tr w:rsidR="007C43CD" w:rsidTr="009323B3">
        <w:trPr>
          <w:trHeight w:val="386"/>
        </w:trPr>
        <w:tc>
          <w:tcPr>
            <w:tcW w:w="586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25</w:t>
            </w:r>
          </w:p>
        </w:tc>
        <w:tc>
          <w:tcPr>
            <w:tcW w:w="2578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手工藝社</w:t>
            </w:r>
            <w:r>
              <w:rPr>
                <w:rFonts w:asciiTheme="minorEastAsia" w:hAnsiTheme="minorEastAsia" w:hint="eastAsia"/>
                <w:lang w:val="en-GB"/>
              </w:rPr>
              <w:t>（</w:t>
            </w:r>
            <w:r>
              <w:rPr>
                <w:rFonts w:hint="eastAsia"/>
                <w:lang w:val="en-GB"/>
              </w:rPr>
              <w:t>中</w:t>
            </w:r>
            <w:r>
              <w:rPr>
                <w:rFonts w:asciiTheme="minorEastAsia" w:hAnsiTheme="minorEastAsia" w:hint="eastAsia"/>
                <w:lang w:val="en-GB"/>
              </w:rPr>
              <w:t>）</w:t>
            </w:r>
          </w:p>
        </w:tc>
        <w:tc>
          <w:tcPr>
            <w:tcW w:w="1289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陳秀汶</w:t>
            </w:r>
          </w:p>
        </w:tc>
        <w:tc>
          <w:tcPr>
            <w:tcW w:w="1290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許志瑛</w:t>
            </w:r>
          </w:p>
        </w:tc>
        <w:tc>
          <w:tcPr>
            <w:tcW w:w="2479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304</w:t>
            </w:r>
          </w:p>
        </w:tc>
      </w:tr>
      <w:tr w:rsidR="007C43CD" w:rsidTr="009323B3">
        <w:trPr>
          <w:trHeight w:val="373"/>
        </w:trPr>
        <w:tc>
          <w:tcPr>
            <w:tcW w:w="586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26</w:t>
            </w:r>
          </w:p>
        </w:tc>
        <w:tc>
          <w:tcPr>
            <w:tcW w:w="2578" w:type="dxa"/>
          </w:tcPr>
          <w:p w:rsidR="007C43CD" w:rsidRDefault="007C43CD" w:rsidP="0098181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手工藝社</w:t>
            </w:r>
            <w:r>
              <w:rPr>
                <w:rFonts w:ascii="新細明體" w:eastAsia="新細明體" w:hAnsi="新細明體" w:hint="eastAsia"/>
                <w:lang w:val="en-GB"/>
              </w:rPr>
              <w:t>（高</w:t>
            </w:r>
            <w:r>
              <w:rPr>
                <w:rFonts w:asciiTheme="minorEastAsia" w:hAnsiTheme="minorEastAsia" w:hint="eastAsia"/>
                <w:lang w:val="en-GB"/>
              </w:rPr>
              <w:t>）</w:t>
            </w:r>
          </w:p>
        </w:tc>
        <w:tc>
          <w:tcPr>
            <w:tcW w:w="1289" w:type="dxa"/>
          </w:tcPr>
          <w:p w:rsidR="007C43CD" w:rsidRDefault="007C43CD" w:rsidP="00750BE0">
            <w:pPr>
              <w:rPr>
                <w:lang w:val="en-GB"/>
              </w:rPr>
            </w:pPr>
            <w:proofErr w:type="gramStart"/>
            <w:r>
              <w:rPr>
                <w:rFonts w:hint="eastAsia"/>
                <w:lang w:val="en-GB"/>
              </w:rPr>
              <w:t>楊曉逸</w:t>
            </w:r>
            <w:proofErr w:type="gramEnd"/>
          </w:p>
        </w:tc>
        <w:tc>
          <w:tcPr>
            <w:tcW w:w="1290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廖文櫻</w:t>
            </w:r>
          </w:p>
        </w:tc>
        <w:tc>
          <w:tcPr>
            <w:tcW w:w="2479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503</w:t>
            </w:r>
          </w:p>
        </w:tc>
      </w:tr>
      <w:tr w:rsidR="007C43CD" w:rsidTr="009323B3">
        <w:trPr>
          <w:trHeight w:val="386"/>
        </w:trPr>
        <w:tc>
          <w:tcPr>
            <w:tcW w:w="586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27</w:t>
            </w:r>
          </w:p>
        </w:tc>
        <w:tc>
          <w:tcPr>
            <w:tcW w:w="2578" w:type="dxa"/>
          </w:tcPr>
          <w:p w:rsidR="007C43CD" w:rsidRPr="00B55F0D" w:rsidRDefault="007C43CD" w:rsidP="00235810">
            <w:pPr>
              <w:rPr>
                <w:lang w:val="en-GB"/>
              </w:rPr>
            </w:pPr>
            <w:r w:rsidRPr="00B55F0D">
              <w:rPr>
                <w:rFonts w:hint="eastAsia"/>
                <w:lang w:val="en-GB"/>
              </w:rPr>
              <w:t>故事社</w:t>
            </w:r>
          </w:p>
        </w:tc>
        <w:tc>
          <w:tcPr>
            <w:tcW w:w="1289" w:type="dxa"/>
          </w:tcPr>
          <w:p w:rsidR="007C43CD" w:rsidRDefault="007C43CD" w:rsidP="00750BE0">
            <w:pPr>
              <w:rPr>
                <w:lang w:val="en-GB"/>
              </w:rPr>
            </w:pPr>
            <w:proofErr w:type="gramStart"/>
            <w:r>
              <w:rPr>
                <w:rFonts w:hint="eastAsia"/>
                <w:lang w:val="en-GB"/>
              </w:rPr>
              <w:t>張之藍</w:t>
            </w:r>
            <w:proofErr w:type="gramEnd"/>
          </w:p>
        </w:tc>
        <w:tc>
          <w:tcPr>
            <w:tcW w:w="1290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童毓珊</w:t>
            </w:r>
          </w:p>
        </w:tc>
        <w:tc>
          <w:tcPr>
            <w:tcW w:w="2479" w:type="dxa"/>
          </w:tcPr>
          <w:p w:rsidR="007C43CD" w:rsidRDefault="007C43CD" w:rsidP="002B52A5">
            <w:pPr>
              <w:rPr>
                <w:lang w:val="en-GB"/>
              </w:rPr>
            </w:pPr>
            <w:r>
              <w:rPr>
                <w:rFonts w:hint="eastAsia"/>
                <w:kern w:val="0"/>
                <w:lang w:val="en-GB"/>
              </w:rPr>
              <w:t>301</w:t>
            </w:r>
          </w:p>
        </w:tc>
      </w:tr>
      <w:tr w:rsidR="007C43CD" w:rsidTr="009323B3">
        <w:trPr>
          <w:trHeight w:val="399"/>
        </w:trPr>
        <w:tc>
          <w:tcPr>
            <w:tcW w:w="586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28</w:t>
            </w:r>
          </w:p>
        </w:tc>
        <w:tc>
          <w:tcPr>
            <w:tcW w:w="2578" w:type="dxa"/>
          </w:tcPr>
          <w:p w:rsidR="007C43CD" w:rsidRPr="00B55F0D" w:rsidRDefault="007C43CD" w:rsidP="0098181E">
            <w:pPr>
              <w:rPr>
                <w:lang w:val="en-GB"/>
              </w:rPr>
            </w:pPr>
            <w:r w:rsidRPr="00B55F0D">
              <w:rPr>
                <w:rFonts w:hint="eastAsia"/>
                <w:lang w:val="en-GB"/>
              </w:rPr>
              <w:t>電影欣賞社</w:t>
            </w:r>
          </w:p>
        </w:tc>
        <w:tc>
          <w:tcPr>
            <w:tcW w:w="1289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吳曼彤</w:t>
            </w:r>
          </w:p>
        </w:tc>
        <w:tc>
          <w:tcPr>
            <w:tcW w:w="1290" w:type="dxa"/>
          </w:tcPr>
          <w:p w:rsidR="007C43CD" w:rsidRDefault="007C43CD" w:rsidP="00750BE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廖佩伃</w:t>
            </w:r>
          </w:p>
        </w:tc>
        <w:tc>
          <w:tcPr>
            <w:tcW w:w="2479" w:type="dxa"/>
          </w:tcPr>
          <w:p w:rsidR="007C43CD" w:rsidRDefault="007C43CD" w:rsidP="002B52A5">
            <w:pPr>
              <w:rPr>
                <w:color w:val="0070C0"/>
                <w:kern w:val="0"/>
                <w:lang w:val="en-GB"/>
              </w:rPr>
            </w:pPr>
            <w:r w:rsidRPr="00C73FD2">
              <w:rPr>
                <w:rFonts w:hint="eastAsia"/>
                <w:kern w:val="0"/>
                <w:lang w:val="en-GB"/>
              </w:rPr>
              <w:t>602</w:t>
            </w:r>
          </w:p>
        </w:tc>
      </w:tr>
      <w:tr w:rsidR="00264057" w:rsidTr="009323B3">
        <w:trPr>
          <w:trHeight w:val="399"/>
        </w:trPr>
        <w:tc>
          <w:tcPr>
            <w:tcW w:w="586" w:type="dxa"/>
          </w:tcPr>
          <w:p w:rsidR="00264057" w:rsidRDefault="00264057" w:rsidP="00750BE0">
            <w:pPr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2578" w:type="dxa"/>
          </w:tcPr>
          <w:p w:rsidR="00264057" w:rsidRPr="00B55F0D" w:rsidRDefault="00264057" w:rsidP="0098181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英文活化</w:t>
            </w:r>
            <w:r>
              <w:rPr>
                <w:rFonts w:asciiTheme="minorEastAsia" w:hAnsiTheme="minorEastAsia" w:hint="eastAsia"/>
                <w:lang w:val="en-GB"/>
              </w:rPr>
              <w:t>（信</w:t>
            </w:r>
            <w:r w:rsidR="00D34B95">
              <w:rPr>
                <w:rFonts w:asciiTheme="minorEastAsia" w:hAnsiTheme="minorEastAsia" w:hint="eastAsia"/>
                <w:lang w:val="en-GB"/>
              </w:rPr>
              <w:t>中</w:t>
            </w:r>
            <w:r>
              <w:rPr>
                <w:rFonts w:ascii="新細明體" w:eastAsia="新細明體" w:hAnsi="新細明體" w:hint="eastAsia"/>
                <w:lang w:val="en-GB"/>
              </w:rPr>
              <w:t>）</w:t>
            </w:r>
          </w:p>
        </w:tc>
        <w:tc>
          <w:tcPr>
            <w:tcW w:w="1289" w:type="dxa"/>
          </w:tcPr>
          <w:p w:rsidR="00264057" w:rsidRDefault="00264057" w:rsidP="00750BE0">
            <w:pPr>
              <w:rPr>
                <w:lang w:val="en-GB"/>
              </w:rPr>
            </w:pPr>
          </w:p>
        </w:tc>
        <w:tc>
          <w:tcPr>
            <w:tcW w:w="1290" w:type="dxa"/>
          </w:tcPr>
          <w:p w:rsidR="00264057" w:rsidRDefault="00264057" w:rsidP="00750BE0">
            <w:pPr>
              <w:rPr>
                <w:lang w:val="en-GB"/>
              </w:rPr>
            </w:pPr>
          </w:p>
        </w:tc>
        <w:tc>
          <w:tcPr>
            <w:tcW w:w="2479" w:type="dxa"/>
          </w:tcPr>
          <w:p w:rsidR="00264057" w:rsidRDefault="00C73FD2" w:rsidP="002B52A5">
            <w:pPr>
              <w:rPr>
                <w:color w:val="0070C0"/>
                <w:kern w:val="0"/>
                <w:lang w:val="en-GB"/>
              </w:rPr>
            </w:pPr>
            <w:r>
              <w:rPr>
                <w:szCs w:val="24"/>
                <w:lang w:val="en-GB"/>
              </w:rPr>
              <w:t>405</w:t>
            </w:r>
          </w:p>
        </w:tc>
      </w:tr>
      <w:bookmarkEnd w:id="0"/>
    </w:tbl>
    <w:p w:rsidR="0028096E" w:rsidRPr="00CA7E04" w:rsidRDefault="0028096E" w:rsidP="004A1ACC">
      <w:pPr>
        <w:rPr>
          <w:b/>
          <w:color w:val="FF0000"/>
          <w:sz w:val="28"/>
          <w:szCs w:val="28"/>
          <w:lang w:val="en-GB"/>
        </w:rPr>
      </w:pPr>
    </w:p>
    <w:sectPr w:rsidR="0028096E" w:rsidRPr="00CA7E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9FA" w:rsidRDefault="00B979FA" w:rsidP="00D704BF">
      <w:r>
        <w:separator/>
      </w:r>
    </w:p>
  </w:endnote>
  <w:endnote w:type="continuationSeparator" w:id="0">
    <w:p w:rsidR="00B979FA" w:rsidRDefault="00B979FA" w:rsidP="00D7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9FA" w:rsidRDefault="00B979FA" w:rsidP="00D704BF">
      <w:r>
        <w:separator/>
      </w:r>
    </w:p>
  </w:footnote>
  <w:footnote w:type="continuationSeparator" w:id="0">
    <w:p w:rsidR="00B979FA" w:rsidRDefault="00B979FA" w:rsidP="00D70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51"/>
    <w:rsid w:val="0000475F"/>
    <w:rsid w:val="00027274"/>
    <w:rsid w:val="0003736B"/>
    <w:rsid w:val="00066192"/>
    <w:rsid w:val="000B3F24"/>
    <w:rsid w:val="001228BE"/>
    <w:rsid w:val="0018138D"/>
    <w:rsid w:val="00185C5F"/>
    <w:rsid w:val="001B2C74"/>
    <w:rsid w:val="001B5D49"/>
    <w:rsid w:val="001F53BA"/>
    <w:rsid w:val="001F7670"/>
    <w:rsid w:val="00220BCE"/>
    <w:rsid w:val="00235810"/>
    <w:rsid w:val="00264057"/>
    <w:rsid w:val="0028096E"/>
    <w:rsid w:val="002B52A5"/>
    <w:rsid w:val="00323A5C"/>
    <w:rsid w:val="00370551"/>
    <w:rsid w:val="003A4D8C"/>
    <w:rsid w:val="003D6D12"/>
    <w:rsid w:val="0042723D"/>
    <w:rsid w:val="00440F05"/>
    <w:rsid w:val="004717AD"/>
    <w:rsid w:val="00482C63"/>
    <w:rsid w:val="004A0BDE"/>
    <w:rsid w:val="004A1ACC"/>
    <w:rsid w:val="004C2381"/>
    <w:rsid w:val="004D0CD9"/>
    <w:rsid w:val="004D5C75"/>
    <w:rsid w:val="00600936"/>
    <w:rsid w:val="00637E4B"/>
    <w:rsid w:val="00647C24"/>
    <w:rsid w:val="00666FB5"/>
    <w:rsid w:val="006711CB"/>
    <w:rsid w:val="00674C74"/>
    <w:rsid w:val="007C43CD"/>
    <w:rsid w:val="007C7A1D"/>
    <w:rsid w:val="0082175B"/>
    <w:rsid w:val="00877734"/>
    <w:rsid w:val="008F11CB"/>
    <w:rsid w:val="009323B3"/>
    <w:rsid w:val="00933955"/>
    <w:rsid w:val="00941FE3"/>
    <w:rsid w:val="00954BCC"/>
    <w:rsid w:val="00970ABB"/>
    <w:rsid w:val="0098181E"/>
    <w:rsid w:val="00995DFB"/>
    <w:rsid w:val="009E2EA3"/>
    <w:rsid w:val="00A276DB"/>
    <w:rsid w:val="00A53277"/>
    <w:rsid w:val="00AC246B"/>
    <w:rsid w:val="00B04355"/>
    <w:rsid w:val="00B1445B"/>
    <w:rsid w:val="00B147AC"/>
    <w:rsid w:val="00B26163"/>
    <w:rsid w:val="00B54FA4"/>
    <w:rsid w:val="00B55F0D"/>
    <w:rsid w:val="00B979FA"/>
    <w:rsid w:val="00BA7101"/>
    <w:rsid w:val="00BB0D5B"/>
    <w:rsid w:val="00BD682B"/>
    <w:rsid w:val="00C73FD2"/>
    <w:rsid w:val="00CA7E04"/>
    <w:rsid w:val="00D14F36"/>
    <w:rsid w:val="00D34B95"/>
    <w:rsid w:val="00D36B6C"/>
    <w:rsid w:val="00D54878"/>
    <w:rsid w:val="00D704BF"/>
    <w:rsid w:val="00D77579"/>
    <w:rsid w:val="00DB4AED"/>
    <w:rsid w:val="00DF59D4"/>
    <w:rsid w:val="00E0548E"/>
    <w:rsid w:val="00E5779A"/>
    <w:rsid w:val="00E7569B"/>
    <w:rsid w:val="00E8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0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04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0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04B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0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04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0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04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</dc:creator>
  <cp:lastModifiedBy>JohnChou</cp:lastModifiedBy>
  <cp:revision>2</cp:revision>
  <cp:lastPrinted>2015-08-19T02:00:00Z</cp:lastPrinted>
  <dcterms:created xsi:type="dcterms:W3CDTF">2016-06-29T08:30:00Z</dcterms:created>
  <dcterms:modified xsi:type="dcterms:W3CDTF">2016-06-29T08:30:00Z</dcterms:modified>
</cp:coreProperties>
</file>