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Default="007B2B49">
      <w:pPr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>
      <w:pPr>
        <w:jc w:val="both"/>
        <w:rPr>
          <w:rFonts w:eastAsia="標楷體" w:hint="eastAsia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1031"/>
        <w:gridCol w:w="96"/>
        <w:gridCol w:w="1174"/>
        <w:gridCol w:w="155"/>
        <w:gridCol w:w="565"/>
        <w:gridCol w:w="900"/>
        <w:gridCol w:w="559"/>
        <w:gridCol w:w="521"/>
        <w:gridCol w:w="832"/>
        <w:gridCol w:w="68"/>
        <w:gridCol w:w="720"/>
        <w:gridCol w:w="1080"/>
        <w:gridCol w:w="893"/>
      </w:tblGrid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:rsidR="007B2B49" w:rsidRDefault="00F8789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103</w:t>
            </w:r>
            <w:r w:rsidR="00551A4F">
              <w:rPr>
                <w:rFonts w:ascii="標楷體" w:eastAsia="標楷體" w:hAnsi="標楷體" w:hint="eastAsia"/>
                <w:b/>
                <w:bCs/>
                <w:sz w:val="32"/>
              </w:rPr>
              <w:t>學年度上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gridSpan w:val="3"/>
            <w:vAlign w:val="center"/>
          </w:tcPr>
          <w:p w:rsidR="007B2B49" w:rsidRDefault="00FE226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綜合領域</w:t>
            </w:r>
          </w:p>
        </w:tc>
        <w:tc>
          <w:tcPr>
            <w:tcW w:w="1329" w:type="dxa"/>
            <w:gridSpan w:val="2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3"/>
            <w:vAlign w:val="center"/>
          </w:tcPr>
          <w:p w:rsidR="007B2B49" w:rsidRDefault="00E930A9" w:rsidP="00E930A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陳明言</w:t>
            </w:r>
            <w:r w:rsidR="00FE22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陳怡君、</w:t>
            </w:r>
            <w:r w:rsidR="00FE2264">
              <w:rPr>
                <w:rFonts w:ascii="標楷體" w:eastAsia="標楷體" w:hAnsi="標楷體" w:hint="eastAsia"/>
              </w:rPr>
              <w:t>楊曉逸</w:t>
            </w:r>
            <w:r>
              <w:rPr>
                <w:rFonts w:ascii="標楷體" w:eastAsia="標楷體" w:hAnsi="標楷體" w:hint="eastAsia"/>
              </w:rPr>
              <w:t>、黃玉珮</w:t>
            </w:r>
            <w:r w:rsidR="00FE2264">
              <w:rPr>
                <w:rFonts w:ascii="標楷體" w:eastAsia="標楷體" w:hAnsi="標楷體" w:hint="eastAsia"/>
              </w:rPr>
              <w:t>、李慎源</w:t>
            </w:r>
          </w:p>
        </w:tc>
        <w:tc>
          <w:tcPr>
            <w:tcW w:w="1353" w:type="dxa"/>
            <w:gridSpan w:val="2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2761" w:type="dxa"/>
            <w:gridSpan w:val="4"/>
            <w:vAlign w:val="center"/>
          </w:tcPr>
          <w:p w:rsidR="007B2B49" w:rsidRDefault="00FE226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2835" w:type="dxa"/>
            <w:gridSpan w:val="5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67" w:type="dxa"/>
            <w:gridSpan w:val="11"/>
          </w:tcPr>
          <w:p w:rsidR="00FE2264" w:rsidRDefault="00FE2264" w:rsidP="00FE2264">
            <w:pPr>
              <w:spacing w:line="240" w:lineRule="exact"/>
              <w:ind w:left="200" w:right="113" w:hangingChars="100" w:hanging="200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.本課程涵蓋「生活自理技能」、「社會參與、關懷生命」、「學校大型活動及節日」、「結合社區資源之應用」等重點，配合倫理課程及各處室所規劃的主題活動進行課程設計，並在活動內容上與其他學年做到縱的連貫與銜接。</w:t>
            </w:r>
          </w:p>
          <w:p w:rsidR="00FE2264" w:rsidRDefault="00FE2264" w:rsidP="00FE2264">
            <w:pPr>
              <w:spacing w:line="240" w:lineRule="exact"/>
              <w:ind w:left="200" w:right="113" w:hangingChars="100" w:hanging="200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2.本學期的課程設計了「大手牽小手」和「愛在光仁」，讓學生學習用實際的行動來關懷身邊最親近的人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同學、老師和家人。</w:t>
            </w:r>
          </w:p>
          <w:p w:rsidR="00FE2264" w:rsidRDefault="00FE2264" w:rsidP="00FE2264">
            <w:pPr>
              <w:spacing w:line="240" w:lineRule="exact"/>
              <w:ind w:left="200" w:right="113" w:hangingChars="100" w:hanging="200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訓導處提供之宣導影片及小執法說故事內容包括健康、法律、禮儀、環境保護、兩性教育，皆為學童日常生活必備常識，將配合各單元內容安排在教材中供學生欣賞。</w:t>
            </w:r>
          </w:p>
          <w:p w:rsidR="00FE2264" w:rsidRDefault="00FE2264" w:rsidP="00FE2264">
            <w:pPr>
              <w:spacing w:line="240" w:lineRule="exact"/>
              <w:ind w:left="200" w:right="113" w:hangingChars="100" w:hanging="200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4.藉由舉辦班級會議，讓學生參與團體自治活動，並養成負責與尊重紀律的態度。</w:t>
            </w:r>
          </w:p>
          <w:p w:rsidR="007B2B49" w:rsidRDefault="00FE2264" w:rsidP="00FE2264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5.藉著學校各處室所規劃的各項活動，讓學生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能在團體活動中表現自己的專長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，認識朋友、喜歡家庭、關懷學校、熱愛社區、參與鄉里，建立良好的學習態度，更接近大自然，活潑、快樂健康的成長。</w:t>
            </w: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2835" w:type="dxa"/>
            <w:gridSpan w:val="5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67" w:type="dxa"/>
            <w:gridSpan w:val="11"/>
            <w:vAlign w:val="center"/>
          </w:tcPr>
          <w:p w:rsidR="00FE2264" w:rsidRDefault="00FE2264" w:rsidP="00FE2264">
            <w:pPr>
              <w:spacing w:line="240" w:lineRule="exact"/>
              <w:ind w:left="200" w:right="113" w:hangingChars="100" w:hanging="20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</w:rPr>
              <w:t>如期舉行校外教學，增長學生珍惜自然，關愛生命，擁抱大地之胸懷。</w:t>
            </w:r>
          </w:p>
          <w:p w:rsidR="00FE2264" w:rsidRDefault="00FE2264" w:rsidP="00FE2264">
            <w:pPr>
              <w:pStyle w:val="Web"/>
              <w:spacing w:beforeLines="20" w:before="72" w:afterLines="30" w:after="108" w:line="240" w:lineRule="exact"/>
              <w:ind w:left="200" w:rightChars="20" w:right="48" w:hangingChars="100" w:hanging="20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2.讓</w:t>
            </w:r>
            <w:r>
              <w:rPr>
                <w:rFonts w:ascii="標楷體" w:eastAsia="標楷體" w:hAnsi="標楷體" w:hint="eastAsia"/>
                <w:sz w:val="20"/>
              </w:rPr>
              <w:t>兒童體會服務與助人的感受與意義，</w:t>
            </w:r>
            <w:r>
              <w:rPr>
                <w:rFonts w:ascii="標楷體" w:eastAsia="標楷體" w:hAnsi="標楷體"/>
                <w:sz w:val="20"/>
              </w:rPr>
              <w:t>進而</w:t>
            </w:r>
            <w:r>
              <w:rPr>
                <w:rFonts w:ascii="標楷體" w:eastAsia="標楷體" w:hAnsi="標楷體" w:hint="eastAsia"/>
                <w:sz w:val="20"/>
              </w:rPr>
              <w:t>激起兒童服務他人的意願。</w:t>
            </w:r>
          </w:p>
          <w:p w:rsidR="00FE2264" w:rsidRDefault="00FE2264" w:rsidP="00FE2264">
            <w:pPr>
              <w:pStyle w:val="a9"/>
              <w:adjustRightInd w:val="0"/>
              <w:spacing w:line="240" w:lineRule="exact"/>
              <w:ind w:leftChars="0" w:left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3.能尊重與關懷不同的族群關心台灣社會中的各種文化活動，並分享自己參與這類活動的體驗。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FE2264" w:rsidRDefault="00FE2264" w:rsidP="00FE2264">
            <w:pPr>
              <w:pStyle w:val="a9"/>
              <w:adjustRightInd w:val="0"/>
              <w:spacing w:line="240" w:lineRule="exact"/>
              <w:ind w:leftChars="0" w:left="0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4.認識各種災害及危險情境，並實際演練如何應對。</w:t>
            </w:r>
          </w:p>
          <w:p w:rsidR="007B2B49" w:rsidRDefault="00FE2264" w:rsidP="00FE226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5.能建立終身善於學習的能力與樂於學習的態度。</w:t>
            </w: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835" w:type="dxa"/>
            <w:gridSpan w:val="5"/>
            <w:tcBorders>
              <w:bottom w:val="doub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67" w:type="dxa"/>
            <w:gridSpan w:val="11"/>
            <w:tcBorders>
              <w:bottom w:val="doub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7B2B49" w:rsidRDefault="007B2B4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7B2B49" w:rsidRPr="004722CE" w:rsidRDefault="007B2B4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議題</w:t>
            </w:r>
          </w:p>
          <w:p w:rsidR="007B2B49" w:rsidRDefault="007B2B49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特色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課程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E930A9" w:rsidRDefault="00E930A9" w:rsidP="00F836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Default="00E930A9" w:rsidP="00763472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1.8/26~28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新生輔</w:t>
            </w:r>
          </w:p>
          <w:p w:rsidR="00E930A9" w:rsidRPr="00F61DA4" w:rsidRDefault="00E930A9" w:rsidP="00763472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  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導。</w:t>
            </w:r>
          </w:p>
          <w:p w:rsidR="00E930A9" w:rsidRPr="00F61DA4" w:rsidRDefault="00E930A9" w:rsidP="00763472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）校務會議。</w:t>
            </w:r>
          </w:p>
          <w:p w:rsidR="00E930A9" w:rsidRDefault="00E930A9" w:rsidP="00763472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標楷體" w:hAnsi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標楷體"/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（</w:t>
            </w:r>
            <w:r>
              <w:rPr>
                <w:rFonts w:eastAsia="標楷體" w:hAnsi="標楷體" w:hint="eastAsia"/>
                <w:color w:val="000000"/>
                <w:sz w:val="14"/>
                <w:szCs w:val="14"/>
              </w:rPr>
              <w:t>一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）開學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日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。</w:t>
            </w:r>
          </w:p>
          <w:p w:rsidR="00E930A9" w:rsidRDefault="00E930A9" w:rsidP="00763472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8"/>
              </w:rPr>
              <w:t>安親班及課後照顧調查。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收心操-新學期新氣象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146" w:hangingChars="104" w:hanging="14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整理教室內自己的</w:t>
            </w:r>
          </w:p>
          <w:p w:rsidR="00E930A9" w:rsidRPr="00D649D9" w:rsidRDefault="00E930A9" w:rsidP="00D649D9">
            <w:pPr>
              <w:spacing w:line="0" w:lineRule="atLeast"/>
              <w:ind w:left="146" w:hangingChars="104" w:hanging="14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置物櫃、收拾好物品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101" w:hangingChars="72" w:hanging="101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1-3-3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在日常生活中，持續發展自己的興趣與專長。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2-3-3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規劃改善自己的生活所需要的策略與行動。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讓學生參與團體自治活動，並養成負責與尊重紀律的態度。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實作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態度觀察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家事教育</w:t>
            </w:r>
          </w:p>
        </w:tc>
      </w:tr>
      <w:tr w:rsidR="005F3B0B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5F3B0B" w:rsidRDefault="005F3B0B" w:rsidP="00F836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A77B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(9/10-30)</w:t>
            </w:r>
          </w:p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2.9/8(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中秋節放假。</w:t>
            </w:r>
          </w:p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臺北市語文競賽。</w:t>
            </w:r>
          </w:p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傳愛主題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立足光仁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放眼天下。</w:t>
            </w:r>
          </w:p>
          <w:p w:rsidR="005F3B0B" w:rsidRPr="001F7668" w:rsidRDefault="005F3B0B" w:rsidP="00763472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9/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16</w:t>
            </w:r>
            <w:proofErr w:type="gramStart"/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週</w:t>
            </w:r>
            <w:proofErr w:type="gramEnd"/>
            <w:r w:rsidRPr="001F7668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5F3B0B" w:rsidRDefault="005F3B0B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開始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留校至學期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結束。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英語單字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檢測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教師模擬檢測題型，讓學生能熟悉並找出正確的解題方式。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2-3-3 </w:t>
            </w:r>
          </w:p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規劃改善自己的生活所需要的策略與行動。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激發主動探索和研究的精神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了解自我與發展潛能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1.參與活動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2.實際觀察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F836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1F7668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E930A9" w:rsidRPr="001F7668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賽。</w:t>
            </w:r>
          </w:p>
          <w:p w:rsidR="00E930A9" w:rsidRPr="00530B90" w:rsidRDefault="00E930A9" w:rsidP="00763472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大手牽小手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愛的禮物－分享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1.利用自製小禮盒及卡片，</w:t>
            </w:r>
            <w:proofErr w:type="gramStart"/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用圖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字</w:t>
            </w: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及</w:t>
            </w:r>
            <w:proofErr w:type="gramEnd"/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簡單的注音符號寫一張歡迎卡。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2.贈送小禮盒、卡片、攝影分享心得。 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3.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能用簡明的語言，表達對新生的歡迎，並將光仁的設施和精神介紹給學弟妹。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3-3-3 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熟悉各種學校資源及支援系統，並幫助自己及他人。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1-3-1 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欣賞並接納他人。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傳承光仁校訓-博愛精神</w:t>
            </w:r>
          </w:p>
          <w:p w:rsidR="00E930A9" w:rsidRPr="00D93C64" w:rsidRDefault="00E930A9" w:rsidP="00D649D9">
            <w:pPr>
              <w:pStyle w:val="Web"/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  <w:lang w:bidi="ar-SA"/>
              </w:rPr>
            </w:pPr>
            <w:r w:rsidRPr="00D93C64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  <w:lang w:bidi="ar-SA"/>
              </w:rPr>
              <w:t>聖經：「愛你的近人如愛你自己」</w:t>
            </w:r>
            <w:proofErr w:type="gramStart"/>
            <w:r w:rsidRPr="00D93C64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  <w:lang w:bidi="ar-SA"/>
              </w:rPr>
              <w:t>本著耶穌</w:t>
            </w:r>
            <w:proofErr w:type="gramEnd"/>
            <w:r w:rsidRPr="00D93C64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  <w:lang w:bidi="ar-SA"/>
              </w:rPr>
              <w:t>的博愛精神，使同學們能發揮人與人互助互動的胸懷，藉由「大手牽小手」使彼此的距離更加接近，讓大家能一同分享活動的溫馨，共融在彼此的愛與包容裡。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實作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態度觀察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學習單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校本特色</w:t>
            </w:r>
          </w:p>
          <w:p w:rsidR="00E930A9" w:rsidRPr="00D93C64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32" w:hangingChars="94" w:hanging="132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「立足光仁  放眼天下」主題活動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E930A9" w:rsidRDefault="00E930A9" w:rsidP="00F836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3C31C0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校外競賽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  <w:p w:rsidR="00E930A9" w:rsidRPr="003C31C0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）</w:t>
            </w:r>
          </w:p>
          <w:p w:rsidR="00E930A9" w:rsidRPr="003C31C0" w:rsidRDefault="00E930A9" w:rsidP="00763472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日）（四年級）。</w:t>
            </w:r>
          </w:p>
          <w:p w:rsidR="00E930A9" w:rsidRPr="003C31C0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『</w:t>
            </w:r>
            <w:proofErr w:type="gramStart"/>
            <w:r w:rsidRPr="003C31C0">
              <w:rPr>
                <w:rFonts w:eastAsia="標楷體"/>
                <w:color w:val="000000"/>
                <w:sz w:val="14"/>
                <w:szCs w:val="14"/>
              </w:rPr>
              <w:t>愛媽說</w:t>
            </w:r>
            <w:proofErr w:type="gramEnd"/>
            <w:r w:rsidRPr="003C31C0">
              <w:rPr>
                <w:rFonts w:eastAsia="標楷體"/>
                <w:color w:val="000000"/>
                <w:sz w:val="14"/>
                <w:szCs w:val="14"/>
              </w:rPr>
              <w:t>故事』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開始。</w:t>
            </w:r>
          </w:p>
          <w:p w:rsidR="00E930A9" w:rsidRPr="00FF131A" w:rsidRDefault="00E930A9" w:rsidP="00763472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proofErr w:type="gramStart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輕鬆縫</w:t>
            </w:r>
            <w:proofErr w:type="gramEnd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鈕釦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教導學生如何使用針線、縫</w:t>
            </w:r>
            <w:proofErr w:type="gramStart"/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紐釦</w:t>
            </w:r>
            <w:proofErr w:type="gramEnd"/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針、線、鈕釦、不織布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-3-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參與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家事，分享個人維持家庭生活的經驗</w:t>
            </w: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增進自我了解、</w:t>
            </w:r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培養解決問題的能力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作業評定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性別平等</w:t>
            </w:r>
          </w:p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</w:t>
            </w:r>
          </w:p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家事教育</w:t>
            </w:r>
          </w:p>
        </w:tc>
      </w:tr>
    </w:tbl>
    <w:p w:rsidR="007B2B49" w:rsidRDefault="007B2B49">
      <w:pPr>
        <w:rPr>
          <w:rFonts w:hint="eastAsia"/>
        </w:rPr>
      </w:pPr>
    </w:p>
    <w:p w:rsidR="007B2B49" w:rsidRDefault="007B2B49">
      <w:pPr>
        <w:jc w:val="center"/>
      </w:pPr>
      <w:r>
        <w:br w:type="page"/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308"/>
        <w:gridCol w:w="938"/>
        <w:gridCol w:w="805"/>
        <w:gridCol w:w="957"/>
        <w:gridCol w:w="900"/>
        <w:gridCol w:w="720"/>
        <w:gridCol w:w="900"/>
        <w:gridCol w:w="1111"/>
      </w:tblGrid>
      <w:tr w:rsidR="00551A4F" w:rsidTr="0012362A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E930A9" w:rsidRDefault="00E930A9" w:rsidP="00A0604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E1372A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E930A9" w:rsidRPr="00530B90" w:rsidRDefault="00E930A9" w:rsidP="00763472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教師節</w:t>
            </w:r>
          </w:p>
          <w:p w:rsidR="00E930A9" w:rsidRPr="00D93C64" w:rsidRDefault="00E930A9" w:rsidP="00D649D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敬師活動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『把愛說出來』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ind w:left="119" w:hangingChars="85" w:hanging="11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93C64" w:rsidRDefault="00E930A9" w:rsidP="00D649D9">
            <w:pPr>
              <w:spacing w:line="160" w:lineRule="exact"/>
              <w:ind w:left="119" w:hangingChars="85" w:hanging="11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藉由送出代表「平平安安」的蘋果，表示對老師的敬意。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4-3-2 </w:t>
            </w:r>
          </w:p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探討環境的改變與破壞可能帶來的危險，討論如何保護或改善環境。</w:t>
            </w:r>
          </w:p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1-3-6了解自己與家庭社區環境的關係，並能說出自己的感受</w:t>
            </w:r>
          </w:p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3-3-2體會參與社會服務的意義。</w:t>
            </w:r>
          </w:p>
          <w:p w:rsidR="00E930A9" w:rsidRPr="00D93C64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1.能以實際行動為別人服務。 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2.懂得感恩與惜福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3.培養表達、溝通和分享的知能</w:t>
            </w:r>
          </w:p>
          <w:p w:rsidR="00E930A9" w:rsidRPr="00D93C64" w:rsidRDefault="00E930A9" w:rsidP="00D649D9">
            <w:pPr>
              <w:spacing w:line="16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參與活動</w:t>
            </w:r>
          </w:p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實際操作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A0604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177BD7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.10/10(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國慶日放假一日。</w:t>
            </w:r>
          </w:p>
          <w:p w:rsidR="00E930A9" w:rsidRPr="00177BD7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 10/7~18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校內四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~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六</w:t>
            </w:r>
            <w:proofErr w:type="gramStart"/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年級線上讀書</w:t>
            </w:r>
            <w:proofErr w:type="gramEnd"/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會。</w:t>
            </w:r>
          </w:p>
          <w:p w:rsidR="00E930A9" w:rsidRDefault="00E930A9" w:rsidP="0076347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多元文化</w:t>
            </w:r>
            <w:proofErr w:type="gramStart"/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週</w:t>
            </w:r>
            <w:proofErr w:type="gramEnd"/>
            <w:r w:rsidRPr="00D93C64">
              <w:rPr>
                <w:rFonts w:eastAsia="標楷體"/>
                <w:color w:val="000000"/>
                <w:sz w:val="14"/>
                <w:szCs w:val="14"/>
              </w:rPr>
              <w:t>-</w:t>
            </w:r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彩繪異國服飾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1.課前：搜尋各國服飾網站資料。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2.課中：導</w:t>
            </w:r>
            <w:proofErr w:type="gramStart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覽</w:t>
            </w:r>
            <w:proofErr w:type="gramEnd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網頁並說明設計過程。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3.服裝設計。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20分鐘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瀏覽相關網頁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藝術與人文(美</w:t>
            </w:r>
            <w:proofErr w:type="gramStart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勞</w:t>
            </w:r>
            <w:proofErr w:type="gramEnd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2-3-5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1-3-2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1-3-3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2-3-1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1.了解各國服飾的特色。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2.能彩繪不同裝扮的服裝設計。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參與活動</w:t>
            </w:r>
          </w:p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實際操作</w:t>
            </w:r>
          </w:p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作品觀摩</w:t>
            </w:r>
          </w:p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同儕合作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藝術與人文(美</w:t>
            </w:r>
            <w:proofErr w:type="gramStart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勞</w:t>
            </w:r>
            <w:proofErr w:type="gramEnd"/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性別平等教育</w:t>
            </w:r>
          </w:p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A0604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4656D8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E930A9" w:rsidRPr="004656D8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103</w:t>
            </w:r>
            <w:proofErr w:type="gramEnd"/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前交件。</w:t>
            </w:r>
          </w:p>
          <w:p w:rsidR="00E930A9" w:rsidRPr="00530B90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eastAsia="標楷體" w:hint="eastAsia"/>
                <w:color w:val="000000"/>
                <w:sz w:val="14"/>
                <w:szCs w:val="14"/>
              </w:rPr>
              <w:t>租稅教育宣導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eastAsia="標楷體"/>
                <w:color w:val="000000"/>
                <w:sz w:val="14"/>
                <w:szCs w:val="14"/>
              </w:rPr>
              <w:t>認識地方稅；印花稅；使用牌照稅；地價稅；田賦；土地增值稅；房屋稅；契稅；娛樂稅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40分鐘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簡報PPT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及租稅網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社06-03-03</w:t>
            </w:r>
          </w:p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社06-03-04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16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/>
                <w:color w:val="000000"/>
                <w:sz w:val="14"/>
                <w:szCs w:val="14"/>
              </w:rPr>
              <w:t>加強學生有關租稅教育及做好地方稅收宣導教育紮根工作，</w:t>
            </w: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仔細聆聽</w:t>
            </w:r>
          </w:p>
          <w:p w:rsidR="00E930A9" w:rsidRPr="00D93C64" w:rsidRDefault="00E930A9" w:rsidP="00D649D9">
            <w:pPr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回答問題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結合社會領域</w:t>
            </w:r>
          </w:p>
          <w:p w:rsidR="00E930A9" w:rsidRPr="00D93C64" w:rsidRDefault="00E930A9" w:rsidP="00D649D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理財教育</w:t>
            </w:r>
          </w:p>
        </w:tc>
      </w:tr>
      <w:tr w:rsidR="005F3B0B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5F3B0B" w:rsidRDefault="005F3B0B" w:rsidP="008E0B2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4918B3" w:rsidRDefault="005F3B0B" w:rsidP="008E0B29">
            <w:pPr>
              <w:spacing w:line="0" w:lineRule="atLeast"/>
              <w:ind w:left="141" w:hangingChars="101" w:hanging="141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語文初賽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國英閩客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語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5F3B0B" w:rsidRDefault="005F3B0B" w:rsidP="008E0B29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班級活動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實施小執法說故事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及班級會議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書籍《小執法說故事》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/>
                <w:color w:val="000000"/>
                <w:sz w:val="14"/>
                <w:szCs w:val="14"/>
              </w:rPr>
              <w:t xml:space="preserve">1-3-2 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理解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規則之制定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並實踐民主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法治的精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神。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/>
                <w:color w:val="000000"/>
                <w:sz w:val="14"/>
                <w:szCs w:val="14"/>
              </w:rPr>
              <w:t xml:space="preserve">1-3-3 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瞭解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平等、正義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的原則，並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能在生活中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實踐。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培養自治負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責與尊重紀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律。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抗拒誘惑因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應危機與解決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問題。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辨識情境學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習自我保護。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省思如何遠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離危險情境，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並建立事前預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防的概念。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認真參與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會議記錄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討論回答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人權教育</w:t>
            </w:r>
          </w:p>
        </w:tc>
      </w:tr>
    </w:tbl>
    <w:p w:rsidR="007B2B49" w:rsidRDefault="007B2B49">
      <w:pPr>
        <w:jc w:val="center"/>
      </w:pPr>
    </w:p>
    <w:p w:rsidR="007B2B49" w:rsidRDefault="007B2B4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51"/>
        <w:gridCol w:w="720"/>
        <w:gridCol w:w="1004"/>
        <w:gridCol w:w="976"/>
        <w:gridCol w:w="1080"/>
        <w:gridCol w:w="540"/>
        <w:gridCol w:w="900"/>
        <w:gridCol w:w="1054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5F3B0B" w:rsidTr="00D649D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5F3B0B" w:rsidRDefault="005F3B0B" w:rsidP="00E3557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546930" w:rsidRDefault="005F3B0B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藝能科期中評量。</w:t>
            </w:r>
          </w:p>
          <w:p w:rsidR="005F3B0B" w:rsidRPr="00546930" w:rsidRDefault="005F3B0B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5F3B0B" w:rsidRPr="00546930" w:rsidRDefault="005F3B0B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舉行第一次定期評量。</w:t>
            </w:r>
          </w:p>
          <w:p w:rsidR="005F3B0B" w:rsidRPr="00546930" w:rsidRDefault="005F3B0B" w:rsidP="0076347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5F3B0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社區清潔日</w:t>
            </w:r>
          </w:p>
          <w:p w:rsidR="005F3B0B" w:rsidRPr="00D649D9" w:rsidRDefault="005F3B0B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5F3B0B">
            <w:pPr>
              <w:spacing w:line="160" w:lineRule="exact"/>
              <w:ind w:left="119" w:hangingChars="85" w:hanging="11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1.生活自理能力。</w:t>
            </w:r>
          </w:p>
          <w:p w:rsidR="005F3B0B" w:rsidRPr="00D93C64" w:rsidRDefault="005F3B0B" w:rsidP="005F3B0B">
            <w:pPr>
              <w:spacing w:line="160" w:lineRule="exact"/>
              <w:ind w:left="119" w:hangingChars="85" w:hanging="11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2.懂得關懷社區，幫忙打掃學校四周環境。</w:t>
            </w:r>
          </w:p>
          <w:p w:rsidR="005F3B0B" w:rsidRPr="005F3B0B" w:rsidRDefault="005F3B0B" w:rsidP="00D649D9">
            <w:pPr>
              <w:spacing w:after="50"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D649D9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D649D9">
            <w:pPr>
              <w:adjustRightInd w:val="0"/>
              <w:snapToGrid w:val="0"/>
              <w:spacing w:line="200" w:lineRule="exact"/>
              <w:ind w:left="109" w:hangingChars="78" w:hanging="10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4-3-2 </w:t>
            </w:r>
          </w:p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探討環境的改變與破壞可能帶來的危險，討論如何保護或改善環境。</w:t>
            </w:r>
          </w:p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1-3-6了解自己與家庭社區環境的關係，並能說出自己的感受</w:t>
            </w:r>
          </w:p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3-3-2體會參與社會服務的意義。</w:t>
            </w:r>
          </w:p>
          <w:p w:rsidR="005F3B0B" w:rsidRPr="00D93C64" w:rsidRDefault="005F3B0B" w:rsidP="00763472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16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1.能以實際行動為別人服務。 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2.懂得感恩與惜福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3.培養表達、溝通和分享的知能</w:t>
            </w:r>
          </w:p>
          <w:p w:rsidR="005F3B0B" w:rsidRPr="00D93C64" w:rsidRDefault="005F3B0B" w:rsidP="00763472">
            <w:pPr>
              <w:spacing w:line="16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參與活動</w:t>
            </w:r>
          </w:p>
          <w:p w:rsidR="005F3B0B" w:rsidRPr="00D93C64" w:rsidRDefault="005F3B0B" w:rsidP="00763472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實際操作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5F3B0B" w:rsidRPr="00D93C64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93C6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E3557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B05D09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E930A9" w:rsidRDefault="00E930A9" w:rsidP="00763472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）（三年級）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第一次定期評量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整理學習檔案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101" w:hangingChars="72" w:hanging="101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學期中段，學生靜下心來，構思如何展現學習成果與省思。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D649D9">
              <w:rPr>
                <w:rFonts w:ascii="標楷體" w:eastAsia="標楷體" w:hAnsi="標楷體"/>
                <w:sz w:val="14"/>
                <w:szCs w:val="14"/>
              </w:rPr>
              <w:t>-3-</w:t>
            </w: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  <w:p w:rsidR="00E930A9" w:rsidRPr="00D649D9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了解學習與研究的方法，並實際運用於生活中</w:t>
            </w:r>
            <w:r w:rsidRPr="00D649D9">
              <w:rPr>
                <w:rFonts w:ascii="標楷體" w:eastAsia="標楷體" w:hAnsi="標楷體"/>
                <w:sz w:val="14"/>
                <w:szCs w:val="14"/>
              </w:rPr>
              <w:t>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激發主動探索和研究的精神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了解自我與發展潛能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作品評定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自主學習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時間規劃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生涯發展教育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E3557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FD204C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E930A9" w:rsidRPr="00FD204C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一年級注音符號闖關活動。</w:t>
            </w:r>
          </w:p>
          <w:p w:rsidR="00E930A9" w:rsidRDefault="00E930A9" w:rsidP="00763472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校外教學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1.說明此次校外教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學的地點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2.介紹其人文及自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然景觀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3.宣導注意事項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10分鐘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網站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4-3-2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參與計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畫並從事戶外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活動，從體驗中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尊重自然及人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文環境。</w:t>
            </w: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1.能從自然景象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所傳遞出來的訊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息，得知生活中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應該注意的事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項。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2.能從體驗與探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索的過程中，認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識自然環境更多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元的面貌，並了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解造成不同景象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的原因。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觀察記錄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校外教學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E930A9" w:rsidRDefault="00E930A9" w:rsidP="00E3557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8C7F8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活動。（</w:t>
            </w:r>
            <w:proofErr w:type="gramStart"/>
            <w:r w:rsidRPr="008C7F85">
              <w:rPr>
                <w:rFonts w:eastAsia="標楷體"/>
                <w:color w:val="000000"/>
                <w:sz w:val="14"/>
                <w:szCs w:val="14"/>
              </w:rPr>
              <w:t>一</w:t>
            </w:r>
            <w:proofErr w:type="gramEnd"/>
            <w:r w:rsidRPr="008C7F8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三年級）</w:t>
            </w:r>
          </w:p>
          <w:p w:rsidR="00E930A9" w:rsidRPr="008C7F8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月份『小博士信箱』有獎徵答。</w:t>
            </w:r>
          </w:p>
          <w:p w:rsidR="00E930A9" w:rsidRDefault="00E930A9" w:rsidP="00763472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品德教育: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樂</w:t>
            </w:r>
            <w:proofErr w:type="gramStart"/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樂</w:t>
            </w:r>
            <w:proofErr w:type="gramEnd"/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棒球比賽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配合訓導處實施年級樂</w:t>
            </w:r>
            <w:proofErr w:type="gramStart"/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樂</w:t>
            </w:r>
            <w:proofErr w:type="gramEnd"/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棒球比賽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1-3-1 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欣賞並接納他人。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1-3-3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在日常生活中，持續發展自己的興趣與專長。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1.提升體育運動風氣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2.發揮團結合作之精神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3.培養勝不驕敗不</w:t>
            </w:r>
            <w:proofErr w:type="gramStart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餒</w:t>
            </w:r>
            <w:proofErr w:type="gramEnd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的情操精神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親身體驗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健康與體育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體育競賽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品德教育</w:t>
            </w:r>
          </w:p>
        </w:tc>
      </w:tr>
    </w:tbl>
    <w:p w:rsidR="007B2B49" w:rsidRDefault="007B2B49"/>
    <w:p w:rsidR="007B2B49" w:rsidRDefault="007B2B49">
      <w:pPr>
        <w:jc w:val="center"/>
      </w:pPr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27"/>
        <w:gridCol w:w="540"/>
        <w:gridCol w:w="1056"/>
        <w:gridCol w:w="824"/>
        <w:gridCol w:w="900"/>
        <w:gridCol w:w="596"/>
        <w:gridCol w:w="1080"/>
        <w:gridCol w:w="893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2B0B96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E930A9" w:rsidRPr="002B0B96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E930A9" w:rsidRPr="00F47799" w:rsidRDefault="00E930A9" w:rsidP="0076347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特教宣導:生命鬥士演講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1.成績不好、時常闖禍或特殊的同學要多包容。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2.指導學生如何營造友愛環境、提昇班級和諧氣氛。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3.了解天生我才必有用。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4.了解人品比人才重要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安排演講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cs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1-3-1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欣賞並接納他人。</w:t>
            </w:r>
            <w:r w:rsidRPr="00D649D9">
              <w:rPr>
                <w:rFonts w:ascii="標楷體" w:eastAsia="標楷體" w:cs="標楷體"/>
                <w:sz w:val="14"/>
                <w:szCs w:val="14"/>
              </w:rPr>
              <w:t xml:space="preserve">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cs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3-3-1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以合宜的態度與人相處，並能有效的處理人際互動的問題。</w:t>
            </w:r>
            <w:r w:rsidRPr="00D649D9">
              <w:rPr>
                <w:rFonts w:ascii="標楷體" w:eastAsia="標楷體" w:cs="標楷體"/>
                <w:sz w:val="14"/>
                <w:szCs w:val="14"/>
              </w:rPr>
              <w:t xml:space="preserve">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3-3-3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尊重與關懷不同的族群。</w:t>
            </w: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1.培育珍惜自己與尊重他人的優質現代人。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2.能勇敢的面對自己的缺點。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3.學習友愛、團結、包容、互動。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仔細聆聽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特教宣導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5C9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」表演。</w:t>
            </w:r>
          </w:p>
          <w:p w:rsidR="00E930A9" w:rsidRPr="00D95C9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六年級校內科學展覽評選。（五樓）</w:t>
            </w:r>
          </w:p>
          <w:p w:rsidR="00E930A9" w:rsidRPr="00D95C9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95C95">
              <w:rPr>
                <w:rFonts w:eastAsia="標楷體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調閱各科作業。</w:t>
            </w:r>
          </w:p>
          <w:p w:rsidR="00E930A9" w:rsidRPr="00D95C95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2"/>
              <w:ind w:rightChars="4" w:right="10"/>
              <w:jc w:val="both"/>
              <w:rPr>
                <w:sz w:val="14"/>
                <w:szCs w:val="14"/>
              </w:rPr>
            </w:pPr>
            <w:r w:rsidRPr="00D649D9">
              <w:rPr>
                <w:rFonts w:hint="eastAsia"/>
                <w:sz w:val="14"/>
                <w:szCs w:val="14"/>
              </w:rPr>
              <w:t>防火防震防災月宣導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(</w:t>
            </w:r>
            <w:r w:rsidRPr="00D649D9">
              <w:rPr>
                <w:rFonts w:eastAsia="標楷體" w:hint="eastAsia"/>
                <w:sz w:val="14"/>
                <w:szCs w:val="14"/>
              </w:rPr>
              <w:t>訓導處規劃全校實施宣導之活動</w:t>
            </w:r>
            <w:r w:rsidRPr="00D649D9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jc w:val="both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 xml:space="preserve">3-3-3 </w:t>
            </w:r>
            <w:r w:rsidRPr="00D649D9">
              <w:rPr>
                <w:rFonts w:eastAsia="標楷體" w:hint="eastAsia"/>
                <w:sz w:val="14"/>
                <w:szCs w:val="14"/>
              </w:rPr>
              <w:t>熟悉各種社會資源及支援系統，並幫助自己及他人</w:t>
            </w:r>
            <w:r w:rsidRPr="00D649D9">
              <w:rPr>
                <w:rFonts w:eastAsia="標楷體" w:hint="eastAsia"/>
                <w:sz w:val="14"/>
                <w:szCs w:val="14"/>
              </w:rPr>
              <w:br/>
              <w:t xml:space="preserve">4-3-1 </w:t>
            </w:r>
            <w:r w:rsidRPr="00D649D9">
              <w:rPr>
                <w:rFonts w:eastAsia="標楷體" w:hint="eastAsia"/>
                <w:sz w:val="14"/>
                <w:szCs w:val="14"/>
              </w:rPr>
              <w:t>認識各種災害及危險情境，並實際演練如何應對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14"/>
                <w:szCs w:val="14"/>
              </w:rPr>
            </w:pPr>
            <w:r w:rsidRPr="00D649D9">
              <w:rPr>
                <w:rFonts w:eastAsia="標楷體" w:hint="eastAsia"/>
                <w:kern w:val="0"/>
                <w:sz w:val="14"/>
                <w:szCs w:val="14"/>
              </w:rPr>
              <w:t>1.</w:t>
            </w:r>
            <w:r w:rsidRPr="00D649D9">
              <w:rPr>
                <w:rFonts w:eastAsia="標楷體" w:hint="eastAsia"/>
                <w:kern w:val="0"/>
                <w:sz w:val="14"/>
                <w:szCs w:val="14"/>
              </w:rPr>
              <w:t>加強師生對校園防火防震防災避難逃生之認識及災害防範。</w:t>
            </w:r>
          </w:p>
          <w:p w:rsidR="00E930A9" w:rsidRPr="00D649D9" w:rsidRDefault="00E930A9" w:rsidP="00D649D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14"/>
                <w:szCs w:val="14"/>
              </w:rPr>
            </w:pPr>
            <w:r w:rsidRPr="00D649D9">
              <w:rPr>
                <w:rFonts w:eastAsia="標楷體" w:hint="eastAsia"/>
                <w:kern w:val="0"/>
                <w:sz w:val="14"/>
                <w:szCs w:val="14"/>
              </w:rPr>
              <w:t>2.</w:t>
            </w:r>
            <w:r w:rsidRPr="00D649D9">
              <w:rPr>
                <w:rFonts w:eastAsia="標楷體" w:hint="eastAsia"/>
                <w:kern w:val="0"/>
                <w:sz w:val="14"/>
                <w:szCs w:val="14"/>
              </w:rPr>
              <w:t>透過教育宣導落實師生防火防震防災常識，提高防災防火警覺，熟練避難逃生方</w:t>
            </w:r>
          </w:p>
          <w:p w:rsidR="00E930A9" w:rsidRPr="00D649D9" w:rsidRDefault="00E930A9" w:rsidP="00D649D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kern w:val="0"/>
                <w:sz w:val="14"/>
                <w:szCs w:val="14"/>
              </w:rPr>
              <w:t>法。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jc w:val="both"/>
              <w:rPr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態度評定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專心聆聽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2"/>
              <w:ind w:rightChars="4" w:right="10"/>
              <w:jc w:val="both"/>
              <w:rPr>
                <w:sz w:val="14"/>
                <w:szCs w:val="14"/>
              </w:rPr>
            </w:pPr>
            <w:r w:rsidRPr="00D649D9">
              <w:rPr>
                <w:rFonts w:hint="eastAsia"/>
                <w:sz w:val="14"/>
                <w:szCs w:val="14"/>
              </w:rPr>
              <w:t>防火防震防災月宣導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95C9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校內即席演說、朗讀及英語演說決選。</w:t>
            </w:r>
          </w:p>
          <w:p w:rsidR="00E930A9" w:rsidRPr="00D95C95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E930A9" w:rsidRPr="00D95C95" w:rsidRDefault="00E930A9" w:rsidP="0076347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生命教育:</w:t>
            </w:r>
            <w:r w:rsidRPr="00D649D9">
              <w:rPr>
                <w:rFonts w:hint="eastAsia"/>
                <w:sz w:val="14"/>
                <w:szCs w:val="14"/>
              </w:rPr>
              <w:t xml:space="preserve">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愛在光仁:光仁二手商店</w:t>
            </w:r>
            <w:proofErr w:type="gramStart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及義班打掃</w:t>
            </w:r>
            <w:proofErr w:type="gramEnd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活動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【引起動機】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1.老師提問：你瞭解「器官捐贈」嗎？你聽過「器官捐贈」的例子嗎？(慈濟器官捐贈…</w:t>
            </w:r>
            <w:proofErr w:type="gramStart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…</w:t>
            </w:r>
            <w:proofErr w:type="gramEnd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2.介紹器官捐贈網頁：中華民國器官捐贈協會。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【發展活動】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1.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觀賞「大愛精神不死」器官捐贈宣導短片。</w:t>
            </w:r>
          </w:p>
          <w:p w:rsidR="00E930A9" w:rsidRPr="00D649D9" w:rsidRDefault="00E930A9" w:rsidP="00D649D9">
            <w:pPr>
              <w:spacing w:line="0" w:lineRule="atLeast"/>
              <w:ind w:left="960" w:hanging="96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2.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討論六上課文</w:t>
            </w:r>
          </w:p>
          <w:p w:rsidR="00E930A9" w:rsidRPr="00D649D9" w:rsidRDefault="00E930A9" w:rsidP="00D649D9">
            <w:pPr>
              <w:spacing w:line="0" w:lineRule="atLeast"/>
              <w:ind w:left="960" w:hanging="96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「大愛精神不死</w:t>
            </w:r>
          </w:p>
          <w:p w:rsidR="00E930A9" w:rsidRPr="00D649D9" w:rsidRDefault="00E930A9" w:rsidP="00D649D9">
            <w:pPr>
              <w:spacing w:line="0" w:lineRule="atLeast"/>
              <w:ind w:left="960" w:hanging="96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」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649D9" w:rsidRDefault="00E930A9" w:rsidP="00D649D9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【</w:t>
            </w:r>
            <w:r w:rsidRPr="00D649D9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綜合活動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】：舉辦「</w:t>
            </w:r>
            <w:r w:rsidRPr="00D649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愛在光仁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」活動</w:t>
            </w:r>
          </w:p>
          <w:p w:rsidR="00E930A9" w:rsidRPr="00D649D9" w:rsidRDefault="00E930A9" w:rsidP="00D649D9">
            <w:pPr>
              <w:widowControl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proofErr w:type="gramStart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義班打掃</w:t>
            </w:r>
            <w:proofErr w:type="gramEnd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：服務我們學校的特教班、幫她們打掃環境。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2.捐二手商品：蒐集家中不用的二手商品，交給光仁二手商店，讓二手商品再度發光發熱。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10分鐘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觀賞「大愛精神不死」器官捐贈宣導短片。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【綜合活動】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1-3-2尊重與關懷不同的族群。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3-4-2學習關懷他人與照顧弱勢團體。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【語文】</w:t>
            </w:r>
          </w:p>
          <w:p w:rsidR="00E930A9" w:rsidRPr="00D649D9" w:rsidRDefault="00E930A9" w:rsidP="00D649D9">
            <w:pPr>
              <w:spacing w:line="0" w:lineRule="atLeast"/>
              <w:ind w:left="70" w:hangingChars="50" w:hanging="7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E-3-6 能靈活應用各類工具書及電腦路，蒐集資訊、組織材料，廣泛閱讀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1.專心聆聽老師解說此活動內容。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2.瞭解弱勢團體並能尊重與關懷。</w:t>
            </w:r>
          </w:p>
          <w:p w:rsidR="00E930A9" w:rsidRPr="00D649D9" w:rsidRDefault="00E930A9" w:rsidP="00D649D9">
            <w:pPr>
              <w:spacing w:line="0" w:lineRule="atLeast"/>
              <w:ind w:left="70" w:hangingChars="50" w:hanging="7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3.由閱讀六上課文【大愛精神不死】中</w:t>
            </w:r>
            <w:r w:rsidRPr="00D649D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4"/>
                <w:szCs w:val="14"/>
              </w:rPr>
              <w:t>，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感受愛心人士的偉大，並能見賢思齊。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 生命教育讓兒童了解每個人都能力奉獻自己的力量，幫助他人。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發表、聆聽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主動閱讀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認真聆聽、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觀察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主動利用多媒體設施學習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專心觀賞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實作</w:t>
            </w:r>
          </w:p>
          <w:p w:rsidR="00E930A9" w:rsidRPr="00D649D9" w:rsidRDefault="00E930A9" w:rsidP="00D649D9">
            <w:pPr>
              <w:spacing w:line="0" w:lineRule="atLeast"/>
              <w:ind w:left="220" w:hanging="220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分享發表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語文領域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綜合領域</w:t>
            </w:r>
          </w:p>
        </w:tc>
      </w:tr>
      <w:tr w:rsidR="005F3B0B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5F3B0B" w:rsidRDefault="005F3B0B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C80D06" w:rsidRDefault="005F3B0B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5F3B0B" w:rsidRDefault="005F3B0B" w:rsidP="0076347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班級活動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實施小執法說故事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及班級會議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書籍《小執法說故事》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/>
                <w:color w:val="000000"/>
                <w:sz w:val="14"/>
                <w:szCs w:val="14"/>
              </w:rPr>
              <w:t xml:space="preserve">1-3-2 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理解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規則之制定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並實踐民主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法治的精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神。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/>
                <w:color w:val="000000"/>
                <w:sz w:val="14"/>
                <w:szCs w:val="14"/>
              </w:rPr>
              <w:t xml:space="preserve">1-3-3 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瞭解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平等、正義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的原則，並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能在生活中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實踐。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培養自治負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責與尊重紀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律。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抗拒誘惑因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應危機與解決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問題。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辨識情境學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習自我保護。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省思如何遠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離危險情境，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並建立事前預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防的概念。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認真參與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會議記錄</w:t>
            </w:r>
          </w:p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討論回答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人權教育</w:t>
            </w:r>
          </w:p>
        </w:tc>
      </w:tr>
    </w:tbl>
    <w:p w:rsidR="007B2B49" w:rsidRDefault="007B2B49">
      <w:pPr>
        <w:jc w:val="center"/>
      </w:pPr>
      <w:r>
        <w:br w:type="page"/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429"/>
        <w:gridCol w:w="596"/>
        <w:gridCol w:w="956"/>
        <w:gridCol w:w="795"/>
        <w:gridCol w:w="956"/>
        <w:gridCol w:w="720"/>
        <w:gridCol w:w="838"/>
        <w:gridCol w:w="859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376A5A" w:rsidRDefault="00E930A9" w:rsidP="00763472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校內科學優良作品展覽至期末。（一樓中庭）</w:t>
            </w:r>
          </w:p>
          <w:p w:rsidR="00E930A9" w:rsidRPr="007E0CEE" w:rsidRDefault="00E930A9" w:rsidP="0076347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大手牽小手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adjustRightInd w:val="0"/>
              <w:snapToGrid w:val="0"/>
              <w:spacing w:line="200" w:lineRule="exact"/>
              <w:ind w:left="109" w:hangingChars="78" w:hanging="109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color w:val="000000"/>
                <w:sz w:val="14"/>
                <w:szCs w:val="14"/>
              </w:rPr>
              <w:t>一年級學弟學妹利用聖誕回禮，表達感恩之意與傳遞愛的精神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adjustRightInd w:val="0"/>
              <w:snapToGrid w:val="0"/>
              <w:spacing w:line="0" w:lineRule="atLeas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sz w:val="14"/>
                <w:szCs w:val="14"/>
              </w:rPr>
              <w:t>1-3-2 參與各項活動，探索並表現自己在團體中的角色。</w:t>
            </w:r>
            <w:r w:rsidRPr="00D649D9">
              <w:rPr>
                <w:rFonts w:ascii="標楷體" w:eastAsia="標楷體" w:hAnsi="標楷體"/>
                <w:sz w:val="14"/>
                <w:szCs w:val="14"/>
              </w:rPr>
              <w:br/>
              <w:t>3-3-4 體會參與社會服務的意義。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140" w:lineRule="exac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傳承光仁校訓-博愛精神</w:t>
            </w:r>
          </w:p>
          <w:p w:rsidR="00E930A9" w:rsidRPr="00D649D9" w:rsidRDefault="00E930A9" w:rsidP="00D649D9">
            <w:pPr>
              <w:pStyle w:val="Web"/>
              <w:spacing w:line="140" w:lineRule="exact"/>
              <w:jc w:val="both"/>
              <w:rPr>
                <w:rFonts w:ascii="標楷體" w:eastAsia="標楷體" w:hAnsi="標楷體" w:hint="eastAsia"/>
                <w:kern w:val="2"/>
                <w:sz w:val="14"/>
                <w:szCs w:val="14"/>
                <w:lang w:bidi="ar-SA"/>
              </w:rPr>
            </w:pPr>
            <w:r w:rsidRPr="00D649D9">
              <w:rPr>
                <w:rFonts w:ascii="標楷體" w:eastAsia="標楷體" w:hAnsi="標楷體" w:hint="eastAsia"/>
                <w:kern w:val="2"/>
                <w:sz w:val="14"/>
                <w:szCs w:val="14"/>
                <w:lang w:bidi="ar-SA"/>
              </w:rPr>
              <w:t>聖經：「愛你的近人如愛你自己」</w:t>
            </w:r>
            <w:proofErr w:type="gramStart"/>
            <w:r w:rsidRPr="00D649D9">
              <w:rPr>
                <w:rFonts w:ascii="標楷體" w:eastAsia="標楷體" w:hAnsi="標楷體" w:hint="eastAsia"/>
                <w:kern w:val="2"/>
                <w:sz w:val="14"/>
                <w:szCs w:val="14"/>
                <w:lang w:bidi="ar-SA"/>
              </w:rPr>
              <w:t>本著耶穌</w:t>
            </w:r>
            <w:proofErr w:type="gramEnd"/>
            <w:r w:rsidRPr="00D649D9">
              <w:rPr>
                <w:rFonts w:ascii="標楷體" w:eastAsia="標楷體" w:hAnsi="標楷體" w:hint="eastAsia"/>
                <w:kern w:val="2"/>
                <w:sz w:val="14"/>
                <w:szCs w:val="14"/>
                <w:lang w:bidi="ar-SA"/>
              </w:rPr>
              <w:t>的博愛精神，使同學們能發揮人與人互助互動的胸懷，藉由「大手牽小手」使彼此的距離更加接近，讓大家能一同分享活動的溫馨，共融在彼此的愛與包容裡。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實作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態度觀察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校本特色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32" w:hangingChars="94" w:hanging="132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「立足光仁  放眼天下」主題活動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5F2CB9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印發期末通知。</w:t>
            </w:r>
          </w:p>
          <w:p w:rsidR="00E930A9" w:rsidRPr="005F2CB9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中華民國開國紀念日放假一日。</w:t>
            </w:r>
          </w:p>
          <w:p w:rsidR="00E930A9" w:rsidRPr="004F5457" w:rsidRDefault="00E930A9" w:rsidP="0076347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聖誕節聖道禮儀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(輔導室主辦)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 xml:space="preserve">1-3-4 </w:t>
            </w:r>
            <w:r w:rsidRPr="00D649D9">
              <w:rPr>
                <w:rFonts w:eastAsia="標楷體" w:hint="eastAsia"/>
                <w:sz w:val="14"/>
                <w:szCs w:val="14"/>
              </w:rPr>
              <w:t>舉例說明社會中的各種文化活動，並分享自己參與這類活動的體驗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1.</w:t>
            </w:r>
            <w:r w:rsidRPr="00D649D9">
              <w:rPr>
                <w:rFonts w:eastAsia="標楷體" w:hint="eastAsia"/>
                <w:sz w:val="14"/>
                <w:szCs w:val="14"/>
              </w:rPr>
              <w:t>能明白天主教的意義。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2.</w:t>
            </w:r>
            <w:r w:rsidRPr="00D649D9">
              <w:rPr>
                <w:rFonts w:eastAsia="標楷體" w:hint="eastAsia"/>
                <w:sz w:val="14"/>
                <w:szCs w:val="14"/>
              </w:rPr>
              <w:t>了解聖誕節之意義及精神。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jc w:val="both"/>
              <w:rPr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態度評定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專心聆聽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盡心參與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聖誕節聖道禮儀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147492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編擬寒假作業。</w:t>
            </w:r>
          </w:p>
          <w:p w:rsidR="00E930A9" w:rsidRPr="00147492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日）（六年級）</w:t>
            </w:r>
          </w:p>
          <w:p w:rsidR="00E930A9" w:rsidRPr="00687E09" w:rsidRDefault="00E930A9" w:rsidP="00763472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proofErr w:type="gramStart"/>
            <w:r w:rsidRPr="00147492">
              <w:rPr>
                <w:rFonts w:eastAsia="標楷體"/>
                <w:color w:val="000000"/>
                <w:sz w:val="14"/>
                <w:szCs w:val="14"/>
              </w:rPr>
              <w:t>召開課發會</w:t>
            </w:r>
            <w:proofErr w:type="gramEnd"/>
            <w:r w:rsidRPr="00147492">
              <w:rPr>
                <w:rFonts w:eastAsia="標楷體"/>
                <w:color w:val="000000"/>
                <w:sz w:val="14"/>
                <w:szCs w:val="14"/>
              </w:rPr>
              <w:t>，商討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校慶彌撒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(輔導室主辦)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 xml:space="preserve">1-3-4 </w:t>
            </w:r>
            <w:r w:rsidRPr="00D649D9">
              <w:rPr>
                <w:rFonts w:eastAsia="標楷體" w:hint="eastAsia"/>
                <w:sz w:val="14"/>
                <w:szCs w:val="14"/>
              </w:rPr>
              <w:t>舉例說明社會中的各種文化活動，並分享自己參與這類活動的體驗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numPr>
                <w:ilvl w:val="0"/>
                <w:numId w:val="47"/>
              </w:numPr>
              <w:tabs>
                <w:tab w:val="clear" w:pos="360"/>
                <w:tab w:val="num" w:pos="170"/>
              </w:tabs>
              <w:spacing w:line="0" w:lineRule="atLeast"/>
              <w:ind w:left="170" w:hanging="17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明白天主教聖母聖心會神父創校的精神。</w:t>
            </w:r>
          </w:p>
          <w:p w:rsidR="00E930A9" w:rsidRPr="00D649D9" w:rsidRDefault="00E930A9" w:rsidP="00D649D9">
            <w:pPr>
              <w:numPr>
                <w:ilvl w:val="0"/>
                <w:numId w:val="47"/>
              </w:numPr>
              <w:tabs>
                <w:tab w:val="clear" w:pos="360"/>
                <w:tab w:val="num" w:pos="170"/>
              </w:tabs>
              <w:spacing w:line="0" w:lineRule="atLeast"/>
              <w:ind w:left="170" w:hanging="170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能培養感恩的心。</w:t>
            </w:r>
          </w:p>
          <w:p w:rsidR="00E930A9" w:rsidRPr="00D649D9" w:rsidRDefault="00E930A9" w:rsidP="00D649D9">
            <w:pPr>
              <w:numPr>
                <w:ilvl w:val="0"/>
                <w:numId w:val="47"/>
              </w:numPr>
              <w:tabs>
                <w:tab w:val="clear" w:pos="360"/>
                <w:tab w:val="num" w:pos="170"/>
              </w:tabs>
              <w:spacing w:line="0" w:lineRule="atLeast"/>
              <w:ind w:left="170" w:hanging="17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能以校為榮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jc w:val="both"/>
              <w:rPr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態度評定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eastAsia="標楷體" w:hint="eastAsia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專心聆聽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盡心參與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D649D9">
              <w:rPr>
                <w:rFonts w:eastAsia="標楷體" w:hint="eastAsia"/>
                <w:sz w:val="14"/>
                <w:szCs w:val="14"/>
              </w:rPr>
              <w:t>校慶彌撒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E78D4" w:rsidRDefault="00E930A9" w:rsidP="00763472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舉行第二次定期評量（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）。</w:t>
            </w:r>
          </w:p>
          <w:p w:rsidR="00E930A9" w:rsidRPr="004F5457" w:rsidRDefault="00E930A9" w:rsidP="0076347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第二次定期評量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整理學習檔案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ind w:left="101" w:hangingChars="72" w:hanging="101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學期末，學生靜下心來，構思如何展現學習成果與省思。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D649D9">
              <w:rPr>
                <w:rFonts w:ascii="標楷體" w:eastAsia="標楷體" w:hAnsi="標楷體"/>
                <w:sz w:val="14"/>
                <w:szCs w:val="14"/>
              </w:rPr>
              <w:t>-3-</w:t>
            </w: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  <w:p w:rsidR="00E930A9" w:rsidRPr="00D649D9" w:rsidRDefault="00E930A9" w:rsidP="00D649D9">
            <w:pPr>
              <w:spacing w:line="160" w:lineRule="exac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了解學習與研究的方法，並實際運用於生活中</w:t>
            </w:r>
            <w:r w:rsidRPr="00D649D9">
              <w:rPr>
                <w:rFonts w:ascii="標楷體" w:eastAsia="標楷體" w:hAnsi="標楷體"/>
                <w:sz w:val="14"/>
                <w:szCs w:val="14"/>
              </w:rPr>
              <w:t>。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激發主動探索和研究的精神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了解自我與發展潛能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作品評定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自主學習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時間規劃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生涯發展教育</w:t>
            </w:r>
          </w:p>
        </w:tc>
      </w:tr>
      <w:tr w:rsidR="00E930A9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E930A9" w:rsidRDefault="00E930A9" w:rsidP="00687E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Default="00E930A9" w:rsidP="00763472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各學年、各領域編訂下學期課程計畫。</w:t>
            </w:r>
          </w:p>
          <w:p w:rsidR="00E930A9" w:rsidRPr="00C62323" w:rsidRDefault="00E930A9" w:rsidP="00763472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proofErr w:type="gramStart"/>
            <w:r w:rsidRPr="00C62323">
              <w:rPr>
                <w:rFonts w:eastAsia="標楷體"/>
                <w:color w:val="000000"/>
                <w:sz w:val="14"/>
                <w:szCs w:val="14"/>
              </w:rPr>
              <w:t>週</w:t>
            </w:r>
            <w:proofErr w:type="gramEnd"/>
            <w:r w:rsidRPr="00C62323">
              <w:rPr>
                <w:rFonts w:eastAsia="標楷體"/>
                <w:color w:val="000000"/>
                <w:sz w:val="14"/>
                <w:szCs w:val="14"/>
              </w:rPr>
              <w:t>舉行。</w:t>
            </w:r>
          </w:p>
          <w:p w:rsidR="00E930A9" w:rsidRPr="00C62323" w:rsidRDefault="00E930A9" w:rsidP="00763472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舉行結業式。</w:t>
            </w:r>
          </w:p>
          <w:p w:rsidR="00E930A9" w:rsidRDefault="00E930A9" w:rsidP="0076347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畢業旅行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行程規劃宣導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1.說明此次畢業旅行的地點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2.介紹其人文及自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然景觀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3.宣導注意事項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20分鐘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網站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4-3-2 </w:t>
            </w: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參與計畫並從事戶外活動，從體驗中尊重自然及人文環境。</w:t>
            </w: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/>
                <w:color w:val="000000"/>
                <w:sz w:val="14"/>
                <w:szCs w:val="14"/>
              </w:rPr>
              <w:t>3-3-1 以合宜的態度與人相處，並能有效的處理人際互動的問題。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1.能從自然景象所傳遞出來的訊息，得知生活中應該注意的事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項。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2.能從體驗與探索的過程中，認識自然環境更多元的面貌，並了</w:t>
            </w:r>
          </w:p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解造成不同景象的原因。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66" w:hangingChars="47" w:hanging="66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實際參與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人際溝通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畢業旅行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性平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E930A9" w:rsidRPr="00D649D9" w:rsidRDefault="00E930A9" w:rsidP="00D649D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綜合活動</w:t>
            </w:r>
          </w:p>
        </w:tc>
      </w:tr>
      <w:tr w:rsidR="005F3B0B" w:rsidTr="00D649D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5F3B0B" w:rsidRDefault="005F3B0B" w:rsidP="007634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F5457">
              <w:rPr>
                <w:rFonts w:ascii="標楷體" w:eastAsia="標楷體" w:hAnsi="標楷體" w:hint="eastAsia"/>
                <w:sz w:val="16"/>
                <w:szCs w:val="16"/>
              </w:rPr>
              <w:t>103</w:t>
            </w:r>
            <w:r w:rsidRPr="004F5457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5F3B0B" w:rsidRPr="006E02E4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5F3B0B" w:rsidRPr="006E02E4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開學。</w:t>
            </w:r>
          </w:p>
          <w:p w:rsidR="005F3B0B" w:rsidRPr="006E02E4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，全</w:t>
            </w:r>
            <w:proofErr w:type="gramStart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校備課</w:t>
            </w:r>
            <w:proofErr w:type="gramEnd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行政人員上班。</w:t>
            </w:r>
          </w:p>
          <w:p w:rsidR="005F3B0B" w:rsidRPr="006E02E4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7.2/23(</w:t>
            </w:r>
            <w:proofErr w:type="gramStart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一</w:t>
            </w:r>
            <w:proofErr w:type="gramEnd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校務會議。</w:t>
            </w:r>
          </w:p>
          <w:p w:rsidR="005F3B0B" w:rsidRPr="006E02E4" w:rsidRDefault="005F3B0B" w:rsidP="00763472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新學期新氣象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ind w:left="146" w:hangingChars="104" w:hanging="14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整理教室內自己的</w:t>
            </w:r>
          </w:p>
          <w:p w:rsidR="005F3B0B" w:rsidRPr="00D649D9" w:rsidRDefault="005F3B0B" w:rsidP="00763472">
            <w:pPr>
              <w:spacing w:line="0" w:lineRule="atLeast"/>
              <w:ind w:left="146" w:hangingChars="104" w:hanging="146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置物櫃、收拾好物品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ind w:left="101" w:hangingChars="72" w:hanging="101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1-3-3 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在日常生活中，持續發展自己的興趣與專長。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 xml:space="preserve">2-3-3 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規劃改善自己的生活所需要的策略與行動。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讓學生參與團體自治活動，並養成負責與尊重紀律的態度。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實作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態度觀察</w:t>
            </w:r>
          </w:p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5F3B0B" w:rsidRPr="00D649D9" w:rsidRDefault="005F3B0B" w:rsidP="00763472">
            <w:pPr>
              <w:spacing w:line="0" w:lineRule="atLeast"/>
              <w:jc w:val="both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D649D9">
              <w:rPr>
                <w:rFonts w:ascii="標楷體" w:eastAsia="標楷體" w:hAnsi="標楷體" w:hint="eastAsia"/>
                <w:sz w:val="14"/>
                <w:szCs w:val="14"/>
              </w:rPr>
              <w:t>家事教育</w:t>
            </w:r>
          </w:p>
        </w:tc>
      </w:tr>
    </w:tbl>
    <w:p w:rsidR="007B2B49" w:rsidRDefault="007B2B49">
      <w:pPr>
        <w:jc w:val="center"/>
        <w:rPr>
          <w:rFonts w:ascii="標楷體" w:eastAsia="標楷體" w:hAnsi="標楷體" w:hint="eastAsia"/>
        </w:rPr>
      </w:pPr>
    </w:p>
    <w:sectPr w:rsidR="007B2B49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5E" w:rsidRDefault="001C655E">
      <w:r>
        <w:separator/>
      </w:r>
    </w:p>
  </w:endnote>
  <w:endnote w:type="continuationSeparator" w:id="0">
    <w:p w:rsidR="001C655E" w:rsidRDefault="001C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2B49" w:rsidRDefault="007B2B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B0B">
      <w:rPr>
        <w:rStyle w:val="a4"/>
        <w:noProof/>
      </w:rPr>
      <w:t>6</w:t>
    </w:r>
    <w:r>
      <w:rPr>
        <w:rStyle w:val="a4"/>
      </w:rPr>
      <w:fldChar w:fldCharType="end"/>
    </w:r>
  </w:p>
  <w:p w:rsidR="007B2B49" w:rsidRDefault="007B2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5E" w:rsidRDefault="001C655E">
      <w:r>
        <w:separator/>
      </w:r>
    </w:p>
  </w:footnote>
  <w:footnote w:type="continuationSeparator" w:id="0">
    <w:p w:rsidR="001C655E" w:rsidRDefault="001C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BC"/>
    <w:multiLevelType w:val="hybridMultilevel"/>
    <w:tmpl w:val="E000E550"/>
    <w:lvl w:ilvl="0" w:tplc="C9DE0096">
      <w:start w:val="1"/>
      <w:numFmt w:val="decimal"/>
      <w:lvlText w:val="%1."/>
      <w:lvlJc w:val="left"/>
      <w:pPr>
        <w:tabs>
          <w:tab w:val="num" w:pos="194"/>
        </w:tabs>
        <w:ind w:left="1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4"/>
        </w:tabs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4"/>
        </w:tabs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4"/>
        </w:tabs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4"/>
        </w:tabs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4"/>
        </w:tabs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4"/>
        </w:tabs>
        <w:ind w:left="4154" w:hanging="480"/>
      </w:pPr>
    </w:lvl>
  </w:abstractNum>
  <w:abstractNum w:abstractNumId="1">
    <w:nsid w:val="01B80C59"/>
    <w:multiLevelType w:val="hybridMultilevel"/>
    <w:tmpl w:val="0804D87C"/>
    <w:lvl w:ilvl="0" w:tplc="26E0B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824683"/>
    <w:multiLevelType w:val="hybridMultilevel"/>
    <w:tmpl w:val="1AF81810"/>
    <w:lvl w:ilvl="0" w:tplc="A4FE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AD276E"/>
    <w:multiLevelType w:val="hybridMultilevel"/>
    <w:tmpl w:val="F3B89DE2"/>
    <w:lvl w:ilvl="0" w:tplc="FB86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5C33D2"/>
    <w:multiLevelType w:val="hybridMultilevel"/>
    <w:tmpl w:val="95288FA4"/>
    <w:lvl w:ilvl="0" w:tplc="B908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405992"/>
    <w:multiLevelType w:val="hybridMultilevel"/>
    <w:tmpl w:val="FC32AD38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BA41EF"/>
    <w:multiLevelType w:val="hybridMultilevel"/>
    <w:tmpl w:val="89C0029C"/>
    <w:lvl w:ilvl="0" w:tplc="EA20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EB0B47"/>
    <w:multiLevelType w:val="hybridMultilevel"/>
    <w:tmpl w:val="70969F74"/>
    <w:lvl w:ilvl="0" w:tplc="22D2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6226F7"/>
    <w:multiLevelType w:val="hybridMultilevel"/>
    <w:tmpl w:val="FC78376E"/>
    <w:lvl w:ilvl="0" w:tplc="7750C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0D5234"/>
    <w:multiLevelType w:val="hybridMultilevel"/>
    <w:tmpl w:val="F99EEAE4"/>
    <w:lvl w:ilvl="0" w:tplc="8F2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2">
    <w:nsid w:val="20DF3A43"/>
    <w:multiLevelType w:val="hybridMultilevel"/>
    <w:tmpl w:val="C72C772E"/>
    <w:lvl w:ilvl="0" w:tplc="3AE0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2C5217"/>
    <w:multiLevelType w:val="hybridMultilevel"/>
    <w:tmpl w:val="E68AE840"/>
    <w:lvl w:ilvl="0" w:tplc="F0C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ED65CD"/>
    <w:multiLevelType w:val="hybridMultilevel"/>
    <w:tmpl w:val="F402765C"/>
    <w:lvl w:ilvl="0" w:tplc="4EF8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7807FC"/>
    <w:multiLevelType w:val="hybridMultilevel"/>
    <w:tmpl w:val="51B6026C"/>
    <w:lvl w:ilvl="0" w:tplc="9224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72579E"/>
    <w:multiLevelType w:val="hybridMultilevel"/>
    <w:tmpl w:val="23CA69F6"/>
    <w:lvl w:ilvl="0" w:tplc="D97A9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A861536"/>
    <w:multiLevelType w:val="hybridMultilevel"/>
    <w:tmpl w:val="BA7260CA"/>
    <w:lvl w:ilvl="0" w:tplc="B40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25DAE"/>
    <w:multiLevelType w:val="hybridMultilevel"/>
    <w:tmpl w:val="8C728210"/>
    <w:lvl w:ilvl="0" w:tplc="7F8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2D2DAB"/>
    <w:multiLevelType w:val="hybridMultilevel"/>
    <w:tmpl w:val="C9C88DAA"/>
    <w:lvl w:ilvl="0" w:tplc="B5A65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4E59F5"/>
    <w:multiLevelType w:val="hybridMultilevel"/>
    <w:tmpl w:val="AD308400"/>
    <w:lvl w:ilvl="0" w:tplc="BF7E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010910"/>
    <w:multiLevelType w:val="hybridMultilevel"/>
    <w:tmpl w:val="DE04F206"/>
    <w:lvl w:ilvl="0" w:tplc="8608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934EB5"/>
    <w:multiLevelType w:val="hybridMultilevel"/>
    <w:tmpl w:val="DC22A7EA"/>
    <w:lvl w:ilvl="0" w:tplc="6858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C4C67DA"/>
    <w:multiLevelType w:val="hybridMultilevel"/>
    <w:tmpl w:val="79EE42DA"/>
    <w:lvl w:ilvl="0" w:tplc="5248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CC51A92"/>
    <w:multiLevelType w:val="hybridMultilevel"/>
    <w:tmpl w:val="DC2037A6"/>
    <w:lvl w:ilvl="0" w:tplc="B0505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FB25DF5"/>
    <w:multiLevelType w:val="hybridMultilevel"/>
    <w:tmpl w:val="F0049104"/>
    <w:lvl w:ilvl="0" w:tplc="DC44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404AE9"/>
    <w:multiLevelType w:val="hybridMultilevel"/>
    <w:tmpl w:val="BB16C23E"/>
    <w:lvl w:ilvl="0" w:tplc="1F10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8B61F7"/>
    <w:multiLevelType w:val="hybridMultilevel"/>
    <w:tmpl w:val="C2CE0F5A"/>
    <w:lvl w:ilvl="0" w:tplc="47F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581610"/>
    <w:multiLevelType w:val="hybridMultilevel"/>
    <w:tmpl w:val="1FA08A5C"/>
    <w:lvl w:ilvl="0" w:tplc="A76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B165ADF"/>
    <w:multiLevelType w:val="hybridMultilevel"/>
    <w:tmpl w:val="770ED7BA"/>
    <w:lvl w:ilvl="0" w:tplc="2D3CA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3AF3A9B"/>
    <w:multiLevelType w:val="hybridMultilevel"/>
    <w:tmpl w:val="86328F2C"/>
    <w:lvl w:ilvl="0" w:tplc="D54E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953B82"/>
    <w:multiLevelType w:val="hybridMultilevel"/>
    <w:tmpl w:val="E0104D92"/>
    <w:lvl w:ilvl="0" w:tplc="0E6C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ED73AD7"/>
    <w:multiLevelType w:val="hybridMultilevel"/>
    <w:tmpl w:val="10CA9240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FEA4DF1"/>
    <w:multiLevelType w:val="hybridMultilevel"/>
    <w:tmpl w:val="DE20328E"/>
    <w:lvl w:ilvl="0" w:tplc="E9DE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4E31A91"/>
    <w:multiLevelType w:val="hybridMultilevel"/>
    <w:tmpl w:val="194607A2"/>
    <w:lvl w:ilvl="0" w:tplc="0562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98147D1"/>
    <w:multiLevelType w:val="hybridMultilevel"/>
    <w:tmpl w:val="D01437F4"/>
    <w:lvl w:ilvl="0" w:tplc="4A6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750DF0"/>
    <w:multiLevelType w:val="hybridMultilevel"/>
    <w:tmpl w:val="6E4267BE"/>
    <w:lvl w:ilvl="0" w:tplc="B2A4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B103EB"/>
    <w:multiLevelType w:val="hybridMultilevel"/>
    <w:tmpl w:val="09461926"/>
    <w:lvl w:ilvl="0" w:tplc="2602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28D6CC3"/>
    <w:multiLevelType w:val="hybridMultilevel"/>
    <w:tmpl w:val="58EE13B4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6DC25B8"/>
    <w:multiLevelType w:val="hybridMultilevel"/>
    <w:tmpl w:val="295E7AF6"/>
    <w:lvl w:ilvl="0" w:tplc="BF966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BA36637"/>
    <w:multiLevelType w:val="hybridMultilevel"/>
    <w:tmpl w:val="03588D7C"/>
    <w:lvl w:ilvl="0" w:tplc="E632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586D5C"/>
    <w:multiLevelType w:val="hybridMultilevel"/>
    <w:tmpl w:val="2F204544"/>
    <w:lvl w:ilvl="0" w:tplc="EEFA7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41"/>
  </w:num>
  <w:num w:numId="5">
    <w:abstractNumId w:val="26"/>
  </w:num>
  <w:num w:numId="6">
    <w:abstractNumId w:val="7"/>
  </w:num>
  <w:num w:numId="7">
    <w:abstractNumId w:val="20"/>
  </w:num>
  <w:num w:numId="8">
    <w:abstractNumId w:val="17"/>
  </w:num>
  <w:num w:numId="9">
    <w:abstractNumId w:val="28"/>
  </w:num>
  <w:num w:numId="10">
    <w:abstractNumId w:val="19"/>
  </w:num>
  <w:num w:numId="11">
    <w:abstractNumId w:val="13"/>
  </w:num>
  <w:num w:numId="12">
    <w:abstractNumId w:val="29"/>
  </w:num>
  <w:num w:numId="13">
    <w:abstractNumId w:val="35"/>
  </w:num>
  <w:num w:numId="14">
    <w:abstractNumId w:val="5"/>
  </w:num>
  <w:num w:numId="15">
    <w:abstractNumId w:val="30"/>
  </w:num>
  <w:num w:numId="16">
    <w:abstractNumId w:val="23"/>
  </w:num>
  <w:num w:numId="17">
    <w:abstractNumId w:val="12"/>
  </w:num>
  <w:num w:numId="18">
    <w:abstractNumId w:val="38"/>
  </w:num>
  <w:num w:numId="19">
    <w:abstractNumId w:val="40"/>
  </w:num>
  <w:num w:numId="20">
    <w:abstractNumId w:val="44"/>
  </w:num>
  <w:num w:numId="21">
    <w:abstractNumId w:val="6"/>
  </w:num>
  <w:num w:numId="22">
    <w:abstractNumId w:val="37"/>
  </w:num>
  <w:num w:numId="23">
    <w:abstractNumId w:val="0"/>
  </w:num>
  <w:num w:numId="24">
    <w:abstractNumId w:val="4"/>
  </w:num>
  <w:num w:numId="25">
    <w:abstractNumId w:val="34"/>
  </w:num>
  <w:num w:numId="26">
    <w:abstractNumId w:val="25"/>
  </w:num>
  <w:num w:numId="27">
    <w:abstractNumId w:val="15"/>
  </w:num>
  <w:num w:numId="28">
    <w:abstractNumId w:val="16"/>
  </w:num>
  <w:num w:numId="29">
    <w:abstractNumId w:val="14"/>
  </w:num>
  <w:num w:numId="30">
    <w:abstractNumId w:val="9"/>
  </w:num>
  <w:num w:numId="31">
    <w:abstractNumId w:val="47"/>
  </w:num>
  <w:num w:numId="32">
    <w:abstractNumId w:val="10"/>
  </w:num>
  <w:num w:numId="33">
    <w:abstractNumId w:val="43"/>
  </w:num>
  <w:num w:numId="34">
    <w:abstractNumId w:val="3"/>
  </w:num>
  <w:num w:numId="35">
    <w:abstractNumId w:val="32"/>
  </w:num>
  <w:num w:numId="36">
    <w:abstractNumId w:val="45"/>
  </w:num>
  <w:num w:numId="37">
    <w:abstractNumId w:val="36"/>
  </w:num>
  <w:num w:numId="38">
    <w:abstractNumId w:val="21"/>
  </w:num>
  <w:num w:numId="39">
    <w:abstractNumId w:val="18"/>
  </w:num>
  <w:num w:numId="40">
    <w:abstractNumId w:val="46"/>
  </w:num>
  <w:num w:numId="41">
    <w:abstractNumId w:val="8"/>
  </w:num>
  <w:num w:numId="42">
    <w:abstractNumId w:val="39"/>
  </w:num>
  <w:num w:numId="43">
    <w:abstractNumId w:val="1"/>
  </w:num>
  <w:num w:numId="44">
    <w:abstractNumId w:val="2"/>
  </w:num>
  <w:num w:numId="45">
    <w:abstractNumId w:val="27"/>
  </w:num>
  <w:num w:numId="46">
    <w:abstractNumId w:val="24"/>
  </w:num>
  <w:num w:numId="47">
    <w:abstractNumId w:val="3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2B"/>
    <w:rsid w:val="0008628C"/>
    <w:rsid w:val="000D2C00"/>
    <w:rsid w:val="000F01D3"/>
    <w:rsid w:val="0012362A"/>
    <w:rsid w:val="001656CF"/>
    <w:rsid w:val="001B47F7"/>
    <w:rsid w:val="001C655E"/>
    <w:rsid w:val="001F0BED"/>
    <w:rsid w:val="001F5889"/>
    <w:rsid w:val="001F7394"/>
    <w:rsid w:val="002755B7"/>
    <w:rsid w:val="002F7922"/>
    <w:rsid w:val="00303359"/>
    <w:rsid w:val="00315CE2"/>
    <w:rsid w:val="00334199"/>
    <w:rsid w:val="00373D4E"/>
    <w:rsid w:val="003B0F70"/>
    <w:rsid w:val="003B1226"/>
    <w:rsid w:val="00403F4C"/>
    <w:rsid w:val="004169CE"/>
    <w:rsid w:val="00465ADB"/>
    <w:rsid w:val="004722CE"/>
    <w:rsid w:val="00496941"/>
    <w:rsid w:val="004A5211"/>
    <w:rsid w:val="004B7590"/>
    <w:rsid w:val="004E10E0"/>
    <w:rsid w:val="00551A4F"/>
    <w:rsid w:val="005549C0"/>
    <w:rsid w:val="005F3B0B"/>
    <w:rsid w:val="0068041A"/>
    <w:rsid w:val="00687E09"/>
    <w:rsid w:val="006956B0"/>
    <w:rsid w:val="00696B75"/>
    <w:rsid w:val="007B2B49"/>
    <w:rsid w:val="007E06D9"/>
    <w:rsid w:val="00812060"/>
    <w:rsid w:val="00852B42"/>
    <w:rsid w:val="00854FBB"/>
    <w:rsid w:val="00867E97"/>
    <w:rsid w:val="00872909"/>
    <w:rsid w:val="009211D2"/>
    <w:rsid w:val="00936550"/>
    <w:rsid w:val="009C1D7D"/>
    <w:rsid w:val="009C6A5E"/>
    <w:rsid w:val="00A0604D"/>
    <w:rsid w:val="00A6586E"/>
    <w:rsid w:val="00AE16CD"/>
    <w:rsid w:val="00B66FFF"/>
    <w:rsid w:val="00BE5D1D"/>
    <w:rsid w:val="00BF329A"/>
    <w:rsid w:val="00C67CF6"/>
    <w:rsid w:val="00CB77E0"/>
    <w:rsid w:val="00D32E68"/>
    <w:rsid w:val="00D649D9"/>
    <w:rsid w:val="00D93C64"/>
    <w:rsid w:val="00DB1986"/>
    <w:rsid w:val="00DF361E"/>
    <w:rsid w:val="00E35576"/>
    <w:rsid w:val="00E930A9"/>
    <w:rsid w:val="00F30EAD"/>
    <w:rsid w:val="00F836C5"/>
    <w:rsid w:val="00F8789D"/>
    <w:rsid w:val="00FD31B1"/>
    <w:rsid w:val="00FD752B"/>
    <w:rsid w:val="00FE226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Body Text Indent"/>
    <w:basedOn w:val="a"/>
    <w:link w:val="aa"/>
    <w:uiPriority w:val="99"/>
    <w:semiHidden/>
    <w:unhideWhenUsed/>
    <w:rsid w:val="00FE2264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semiHidden/>
    <w:rsid w:val="00FE2264"/>
    <w:rPr>
      <w:kern w:val="2"/>
      <w:sz w:val="24"/>
      <w:szCs w:val="24"/>
    </w:rPr>
  </w:style>
  <w:style w:type="paragraph" w:styleId="Web">
    <w:name w:val="Normal (Web)"/>
    <w:basedOn w:val="a"/>
    <w:semiHidden/>
    <w:rsid w:val="00FE2264"/>
    <w:pPr>
      <w:widowControl/>
    </w:pPr>
    <w:rPr>
      <w:kern w:val="0"/>
      <w:lang w:bidi="he-IL"/>
    </w:rPr>
  </w:style>
  <w:style w:type="paragraph" w:styleId="2">
    <w:name w:val="Body Text 2"/>
    <w:basedOn w:val="a"/>
    <w:link w:val="20"/>
    <w:semiHidden/>
    <w:rsid w:val="003B1226"/>
    <w:pPr>
      <w:snapToGrid w:val="0"/>
      <w:spacing w:line="180" w:lineRule="exact"/>
      <w:ind w:rightChars="-22" w:right="-53"/>
    </w:pPr>
    <w:rPr>
      <w:rFonts w:eastAsia="標楷體"/>
      <w:sz w:val="20"/>
      <w:szCs w:val="20"/>
    </w:rPr>
  </w:style>
  <w:style w:type="character" w:customStyle="1" w:styleId="20">
    <w:name w:val="本文 2 字元"/>
    <w:link w:val="2"/>
    <w:semiHidden/>
    <w:rsid w:val="003B1226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Body Text Indent"/>
    <w:basedOn w:val="a"/>
    <w:link w:val="aa"/>
    <w:uiPriority w:val="99"/>
    <w:semiHidden/>
    <w:unhideWhenUsed/>
    <w:rsid w:val="00FE2264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semiHidden/>
    <w:rsid w:val="00FE2264"/>
    <w:rPr>
      <w:kern w:val="2"/>
      <w:sz w:val="24"/>
      <w:szCs w:val="24"/>
    </w:rPr>
  </w:style>
  <w:style w:type="paragraph" w:styleId="Web">
    <w:name w:val="Normal (Web)"/>
    <w:basedOn w:val="a"/>
    <w:semiHidden/>
    <w:rsid w:val="00FE2264"/>
    <w:pPr>
      <w:widowControl/>
    </w:pPr>
    <w:rPr>
      <w:kern w:val="0"/>
      <w:lang w:bidi="he-IL"/>
    </w:rPr>
  </w:style>
  <w:style w:type="paragraph" w:styleId="2">
    <w:name w:val="Body Text 2"/>
    <w:basedOn w:val="a"/>
    <w:link w:val="20"/>
    <w:semiHidden/>
    <w:rsid w:val="003B1226"/>
    <w:pPr>
      <w:snapToGrid w:val="0"/>
      <w:spacing w:line="180" w:lineRule="exact"/>
      <w:ind w:rightChars="-22" w:right="-53"/>
    </w:pPr>
    <w:rPr>
      <w:rFonts w:eastAsia="標楷體"/>
      <w:sz w:val="20"/>
      <w:szCs w:val="20"/>
    </w:rPr>
  </w:style>
  <w:style w:type="character" w:customStyle="1" w:styleId="20">
    <w:name w:val="本文 2 字元"/>
    <w:link w:val="2"/>
    <w:semiHidden/>
    <w:rsid w:val="003B1226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creator>Q</dc:creator>
  <cp:lastModifiedBy>apple</cp:lastModifiedBy>
  <cp:revision>3</cp:revision>
  <cp:lastPrinted>2005-02-02T07:23:00Z</cp:lastPrinted>
  <dcterms:created xsi:type="dcterms:W3CDTF">2014-07-17T14:48:00Z</dcterms:created>
  <dcterms:modified xsi:type="dcterms:W3CDTF">2014-07-17T15:00:00Z</dcterms:modified>
</cp:coreProperties>
</file>